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pict>
          <v:line id="直接连接符 3" o:spid="_x0000_s1026" o:spt="20" style="position:absolute;left:0pt;margin-left:-2.15pt;margin-top:56pt;height:0pt;width:440.95pt;z-index:251658240;mso-width-relative:page;mso-height-relative:page;" filled="f" stroked="t" coordsize="21600,21600" o:gfxdata="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WAAAAZHJzL1BLAQIUABQAAAAIAIdO&#10;4kDDdXPb1AAAAAoBAAAPAAAAAAAAAAEAIAAAADgAAABkcnMvZG93bnJldi54bWxQSwECFAAUAAAA&#10;CACHTuJAzyekxtwBAACfAwAADgAAAAAAAAABACAAAAA5AQAAZHJzL2Uyb0RvYy54bWxQSwUGAAAA&#10;AAYABgBZAQAAhwUAAAAA&#10;">
            <v:path arrowok="t"/>
            <v:fill on="f" focussize="0,0"/>
            <v:stroke weight="4.5pt" color="#FF0000" linestyle="thickThin" joinstyle="round"/>
            <v:imagedata o:title=""/>
            <o:lock v:ext="edit" aspectratio="f"/>
          </v:line>
        </w:pict>
      </w:r>
      <w:r>
        <w:rPr>
          <w:rFonts w:hint="eastAsia" w:ascii="方正小标宋简体" w:eastAsia="方正小标宋简体" w:cs="宋体"/>
          <w:color w:val="FF0000"/>
          <w:kern w:val="0"/>
          <w:sz w:val="70"/>
          <w:szCs w:val="32"/>
        </w:rPr>
        <w:t>盐  池  县  财  政  局</w:t>
      </w:r>
      <w:r>
        <w:rPr>
          <w:rFonts w:hint="eastAsia" w:ascii="仿宋" w:hAnsi="仿宋" w:eastAsia="仿宋"/>
          <w:sz w:val="32"/>
          <w:szCs w:val="32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kern w:val="10"/>
          <w:sz w:val="44"/>
          <w:szCs w:val="44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1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kern w:val="10"/>
          <w:sz w:val="44"/>
          <w:szCs w:val="44"/>
          <w:lang w:val="en-US" w:eastAsia="zh-CN"/>
        </w:rPr>
        <w:t>关于盐池县行政事业单位国有资产待处置评估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1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kern w:val="10"/>
          <w:sz w:val="44"/>
          <w:szCs w:val="44"/>
          <w:lang w:val="en-US" w:eastAsia="zh-CN"/>
        </w:rPr>
        <w:t>项目2022年度绩效自评报告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both"/>
        <w:textAlignment w:val="auto"/>
        <w:rPr>
          <w:rFonts w:hint="eastAsia" w:ascii="仿宋_GB2312" w:hAnsi="仿宋_GB2312" w:eastAsia="仿宋_GB2312" w:cs="仿宋_GB2312"/>
          <w:kern w:val="1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县财政局：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根据《盐池县全面实施预算绩效管理的实施方案》（盐党办发〔2019〕75号）及根据《盐池县财政局关于做好2022年县本级部门预算项目支出绩效目标编审工作的通知》（盐财发〔2021〕77号）文件要求，推进落实我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股室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绩效主体责任，我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股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对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盐池县行政事业单位国有资产待处置评估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项目进行了自评自查，现将自评情况报告如下：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kern w:val="10"/>
          <w:sz w:val="32"/>
          <w:szCs w:val="32"/>
          <w:lang w:val="en-US" w:eastAsia="zh-CN"/>
        </w:rPr>
        <w:t>一、绩效目标批复下达情况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年度，由县级资金安排下达资金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万元，支付资金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0.8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万元，结余资金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19.2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kern w:val="10"/>
          <w:sz w:val="32"/>
          <w:szCs w:val="32"/>
          <w:lang w:val="en-US" w:eastAsia="zh-CN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2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bCs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kern w:val="10"/>
          <w:sz w:val="32"/>
          <w:szCs w:val="32"/>
          <w:lang w:val="en-US" w:eastAsia="zh-CN"/>
        </w:rPr>
        <w:t>（一）资金投入情况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2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kern w:val="10"/>
          <w:sz w:val="32"/>
          <w:szCs w:val="32"/>
          <w:lang w:val="en-US" w:eastAsia="zh-CN"/>
        </w:rPr>
        <w:t>1、项目资金到位情况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盐池县行政事业单位国有资产待处置评估项目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资金实际到位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万元，到位率100%。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2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kern w:val="10"/>
          <w:sz w:val="32"/>
          <w:szCs w:val="32"/>
          <w:lang w:val="en-US" w:eastAsia="zh-CN"/>
        </w:rPr>
        <w:t>2、项目资金执行情况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该项目资金按照使用要求和支出进度全部落实到位。202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盐池县行政事业单位国有资产处置评估项目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资金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0.8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万元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其中用于支付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盐池县行政事业单位国有资产待处置评估项目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费用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0.8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2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kern w:val="10"/>
          <w:sz w:val="32"/>
          <w:szCs w:val="32"/>
          <w:lang w:val="en-US" w:eastAsia="zh-CN"/>
        </w:rPr>
        <w:t>3、项目资金管理情况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按照项目资金管理办法，严格执行各项制度规范，全部按照合同要求付款，会计核算和账务处理符合相关要求，保证资金的合理使用。项目年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中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安排资金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万元，实际执行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0.8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万元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项目资金结余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19.2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2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bCs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kern w:val="10"/>
          <w:sz w:val="32"/>
          <w:szCs w:val="32"/>
          <w:lang w:val="en-US" w:eastAsia="zh-CN"/>
        </w:rPr>
        <w:t>（二）绩效目标完成情况分析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2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kern w:val="10"/>
          <w:sz w:val="32"/>
          <w:szCs w:val="32"/>
          <w:lang w:val="en-US" w:eastAsia="zh-CN"/>
        </w:rPr>
        <w:t>1、产出指标完成情况分析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（1）数量指标：车辆评估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16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（2）质量指标：出具评估报告及时率100%。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（3）时效指标：在202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年及时开展国有资产处置工作。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（4）成本指标：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经费总额0.8万元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2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kern w:val="10"/>
          <w:sz w:val="32"/>
          <w:szCs w:val="32"/>
          <w:lang w:val="en-US" w:eastAsia="zh-CN"/>
        </w:rPr>
        <w:t>2、效益指标完成情况分析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（1）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经济效益：该项目无经济效益。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（2）社会效益：加大闲置国有资产处置力度，提高国有资产利用率。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（3）生态效益：该项目无生态效益。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（4）可持续影响：此次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待处置国有资产评估工作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评估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结果适用期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限</w:t>
      </w:r>
      <w:r>
        <w:rPr>
          <w:rFonts w:hint="eastAsia" w:eastAsia="仿宋_GB2312" w:cs="Times New Roman"/>
          <w:color w:val="000000"/>
          <w:sz w:val="32"/>
          <w:szCs w:val="32"/>
          <w:lang w:eastAsia="zh-CN"/>
        </w:rPr>
        <w:t>为</w:t>
      </w:r>
      <w:r>
        <w:rPr>
          <w:rFonts w:hint="eastAsia" w:eastAsia="仿宋_GB2312" w:cs="Times New Roman"/>
          <w:color w:val="000000"/>
          <w:sz w:val="32"/>
          <w:szCs w:val="32"/>
          <w:lang w:val="en-US" w:eastAsia="zh-CN"/>
        </w:rPr>
        <w:t>3个月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2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bCs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kern w:val="10"/>
          <w:sz w:val="32"/>
          <w:szCs w:val="32"/>
          <w:lang w:val="en-US" w:eastAsia="zh-CN"/>
        </w:rPr>
        <w:t>（三）满意度指标完成情况分析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该项目绩效评价单位满意度为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96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%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及98%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kern w:val="10"/>
          <w:sz w:val="32"/>
          <w:szCs w:val="32"/>
          <w:lang w:val="en-US" w:eastAsia="zh-CN"/>
        </w:rPr>
        <w:t>三、偏离绩效目标的原因及下一步改进措施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合理性有待提高，在执行过程中，发现部分项目存在预算经费编制过高现象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下一步，我们将根据工作情况，科学、合理的编制预算，进一步提高资金使用效益。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kern w:val="10"/>
          <w:sz w:val="32"/>
          <w:szCs w:val="32"/>
          <w:lang w:val="en-US" w:eastAsia="zh-CN"/>
        </w:rPr>
        <w:t>四、绩效自评结果拟应用和公开情况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（一）我单位根据项目绩效评价指标对各项目量化评价，自评指标得分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90.4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（二）我单位将按照财政部门的统一要求，对绩效评价情况予以公开。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kern w:val="10"/>
          <w:sz w:val="32"/>
          <w:szCs w:val="32"/>
          <w:lang w:val="en-US" w:eastAsia="zh-CN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附件：部门项目支出绩效自评表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400" w:lineRule="exact"/>
        <w:ind w:firstLine="0" w:firstLineChars="0"/>
        <w:jc w:val="both"/>
        <w:textAlignment w:val="auto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before="0" w:beforeLines="0" w:after="0" w:afterLines="0" w:line="400" w:lineRule="exact"/>
        <w:jc w:val="both"/>
        <w:textAlignment w:val="auto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 xml:space="preserve">                                                                      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盐池县财政局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440" w:firstLineChars="17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日</w:t>
      </w:r>
    </w:p>
    <w:p>
      <w:pPr>
        <w:pStyle w:val="2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</w:p>
    <w:p>
      <w:pP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</w:p>
    <w:p>
      <w:pPr>
        <w:pStyle w:val="2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</w:p>
    <w:p>
      <w:pP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</w:p>
    <w:p>
      <w:pPr>
        <w:pStyle w:val="2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</w:p>
    <w:p>
      <w:pP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</w:p>
    <w:p>
      <w:pPr>
        <w:pStyle w:val="2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</w:p>
    <w:p>
      <w:pP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jc w:val="both"/>
        <w:rPr>
          <w:rFonts w:hint="default"/>
          <w:lang w:val="en-US" w:eastAsia="zh-CN"/>
        </w:rPr>
      </w:pPr>
    </w:p>
    <w:sectPr>
      <w:pgSz w:w="11906" w:h="16838"/>
      <w:pgMar w:top="1417" w:right="1474" w:bottom="1417" w:left="158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8B7726"/>
    <w:rsid w:val="00D31D50"/>
    <w:rsid w:val="0257093D"/>
    <w:rsid w:val="028B771B"/>
    <w:rsid w:val="03602788"/>
    <w:rsid w:val="05AC5BDC"/>
    <w:rsid w:val="0BDDC800"/>
    <w:rsid w:val="0CE41E15"/>
    <w:rsid w:val="0FB63545"/>
    <w:rsid w:val="12CD7066"/>
    <w:rsid w:val="17C950A1"/>
    <w:rsid w:val="1AB010C7"/>
    <w:rsid w:val="1BD86330"/>
    <w:rsid w:val="1C6120BF"/>
    <w:rsid w:val="1EB84D52"/>
    <w:rsid w:val="1FAE1A75"/>
    <w:rsid w:val="23EC480C"/>
    <w:rsid w:val="27823D8F"/>
    <w:rsid w:val="285F1ED8"/>
    <w:rsid w:val="2B383F10"/>
    <w:rsid w:val="2C1212AE"/>
    <w:rsid w:val="2C733DB5"/>
    <w:rsid w:val="2D1E2A8B"/>
    <w:rsid w:val="2E7A4C11"/>
    <w:rsid w:val="2E939B92"/>
    <w:rsid w:val="2FFC6FE8"/>
    <w:rsid w:val="2FFFE774"/>
    <w:rsid w:val="306F21DC"/>
    <w:rsid w:val="3316442F"/>
    <w:rsid w:val="33746710"/>
    <w:rsid w:val="33C45C5F"/>
    <w:rsid w:val="3403716A"/>
    <w:rsid w:val="34D554FB"/>
    <w:rsid w:val="35DA4B7F"/>
    <w:rsid w:val="36E05376"/>
    <w:rsid w:val="37F4DED1"/>
    <w:rsid w:val="39945AED"/>
    <w:rsid w:val="3C0B2BD3"/>
    <w:rsid w:val="3D1A1AD8"/>
    <w:rsid w:val="3DC44D1F"/>
    <w:rsid w:val="418F0719"/>
    <w:rsid w:val="419822D7"/>
    <w:rsid w:val="432557E8"/>
    <w:rsid w:val="4563ECA2"/>
    <w:rsid w:val="45D5769A"/>
    <w:rsid w:val="47A8521B"/>
    <w:rsid w:val="47FD71FF"/>
    <w:rsid w:val="4BEB27E7"/>
    <w:rsid w:val="4CEF2BCE"/>
    <w:rsid w:val="4D885AEC"/>
    <w:rsid w:val="50AD56DD"/>
    <w:rsid w:val="50D91080"/>
    <w:rsid w:val="51EC19F1"/>
    <w:rsid w:val="524442E1"/>
    <w:rsid w:val="54BE56CD"/>
    <w:rsid w:val="575D250A"/>
    <w:rsid w:val="59613597"/>
    <w:rsid w:val="5A0D1ACA"/>
    <w:rsid w:val="5AE5688B"/>
    <w:rsid w:val="5C382844"/>
    <w:rsid w:val="5E476048"/>
    <w:rsid w:val="626130B8"/>
    <w:rsid w:val="63660900"/>
    <w:rsid w:val="66EF757D"/>
    <w:rsid w:val="66FE6295"/>
    <w:rsid w:val="670051CF"/>
    <w:rsid w:val="67A60AB1"/>
    <w:rsid w:val="67D245EF"/>
    <w:rsid w:val="67DB207C"/>
    <w:rsid w:val="68D8270C"/>
    <w:rsid w:val="6BDB4BD2"/>
    <w:rsid w:val="6C14589C"/>
    <w:rsid w:val="6D2C64A2"/>
    <w:rsid w:val="6D7D4238"/>
    <w:rsid w:val="6F7F977C"/>
    <w:rsid w:val="6FB572E0"/>
    <w:rsid w:val="7146696F"/>
    <w:rsid w:val="71FFA824"/>
    <w:rsid w:val="722F04F9"/>
    <w:rsid w:val="735C7BE1"/>
    <w:rsid w:val="74FFAADF"/>
    <w:rsid w:val="756DEA1C"/>
    <w:rsid w:val="76893C4E"/>
    <w:rsid w:val="77AFBE37"/>
    <w:rsid w:val="77DBD2A5"/>
    <w:rsid w:val="77DFE757"/>
    <w:rsid w:val="79DF0FC0"/>
    <w:rsid w:val="7BF5F2CC"/>
    <w:rsid w:val="7D5F67E2"/>
    <w:rsid w:val="7D891C74"/>
    <w:rsid w:val="7DFF9220"/>
    <w:rsid w:val="7F7188C4"/>
    <w:rsid w:val="7F9B09B0"/>
    <w:rsid w:val="7FDAE1BE"/>
    <w:rsid w:val="7FF59E20"/>
    <w:rsid w:val="7FF79072"/>
    <w:rsid w:val="7FFC9A7A"/>
    <w:rsid w:val="7FFF5CEA"/>
    <w:rsid w:val="8BEFBB6F"/>
    <w:rsid w:val="8ECE1427"/>
    <w:rsid w:val="9B5E2EB6"/>
    <w:rsid w:val="A75F3471"/>
    <w:rsid w:val="ABDFE8B4"/>
    <w:rsid w:val="AF76597D"/>
    <w:rsid w:val="B35F99F2"/>
    <w:rsid w:val="B7FBDDEA"/>
    <w:rsid w:val="BBE92699"/>
    <w:rsid w:val="BCFF4248"/>
    <w:rsid w:val="BF7E72A1"/>
    <w:rsid w:val="BFFF83A3"/>
    <w:rsid w:val="C6F75AA9"/>
    <w:rsid w:val="C79EE308"/>
    <w:rsid w:val="CFFFD61F"/>
    <w:rsid w:val="D5FD3554"/>
    <w:rsid w:val="D7EC625B"/>
    <w:rsid w:val="DF7FE2E1"/>
    <w:rsid w:val="E8FFD63B"/>
    <w:rsid w:val="E99F334A"/>
    <w:rsid w:val="EAFD604E"/>
    <w:rsid w:val="EBBD25E4"/>
    <w:rsid w:val="EFEFF545"/>
    <w:rsid w:val="F51D1E1B"/>
    <w:rsid w:val="F9678A92"/>
    <w:rsid w:val="FA76821B"/>
    <w:rsid w:val="FBF29828"/>
    <w:rsid w:val="FBF59A31"/>
    <w:rsid w:val="FDDBDC1C"/>
    <w:rsid w:val="FED98133"/>
    <w:rsid w:val="FEE9931C"/>
    <w:rsid w:val="FEFD1B0B"/>
    <w:rsid w:val="FF3982BC"/>
    <w:rsid w:val="FF3F7D67"/>
    <w:rsid w:val="FF573AE5"/>
    <w:rsid w:val="FFE3E1E2"/>
    <w:rsid w:val="FFFF9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  <o:rules v:ext="edit">
        <o:r id="V:Rule1" type="connector" idref="#直接连接符 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2008-09-16T01:20:00Z</dcterms:created>
  <dc:creator>Administrator</dc:creator>
  <cp:lastModifiedBy>ycak</cp:lastModifiedBy>
  <cp:lastPrinted>2021-04-04T16:59:00Z</cp:lastPrinted>
  <dcterms:modified xsi:type="dcterms:W3CDTF">2023-04-10T11:45:28Z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  <property fmtid="{D5CDD505-2E9C-101B-9397-08002B2CF9AE}" pid="3" name="ICV">
    <vt:lpwstr>5FFBCB232B4041F5A9211DD341CB5D51</vt:lpwstr>
  </property>
</Properties>
</file>