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58" w:rsidRPr="00C34627" w:rsidRDefault="00C44058">
      <w:pPr>
        <w:widowControl/>
        <w:spacing w:before="100" w:beforeAutospacing="1" w:after="100" w:afterAutospacing="1"/>
        <w:jc w:val="center"/>
        <w:outlineLvl w:val="1"/>
        <w:rPr>
          <w:rFonts w:ascii="宋体" w:hAnsi="宋体" w:hint="eastAsia"/>
          <w:b/>
          <w:color w:val="000000" w:themeColor="text1"/>
          <w:kern w:val="0"/>
          <w:sz w:val="44"/>
          <w:szCs w:val="44"/>
        </w:rPr>
      </w:pPr>
    </w:p>
    <w:p w:rsidR="00C44058" w:rsidRPr="00C34627" w:rsidRDefault="00C44058">
      <w:pPr>
        <w:widowControl/>
        <w:spacing w:before="100" w:beforeAutospacing="1" w:after="100" w:afterAutospacing="1"/>
        <w:jc w:val="center"/>
        <w:outlineLvl w:val="1"/>
        <w:rPr>
          <w:rFonts w:ascii="宋体" w:hAnsi="宋体"/>
          <w:b/>
          <w:color w:val="000000" w:themeColor="text1"/>
          <w:kern w:val="0"/>
          <w:sz w:val="44"/>
          <w:szCs w:val="44"/>
        </w:rPr>
      </w:pPr>
    </w:p>
    <w:p w:rsidR="00C44058" w:rsidRPr="00C34627" w:rsidRDefault="00C44058">
      <w:pPr>
        <w:spacing w:line="580" w:lineRule="exact"/>
        <w:rPr>
          <w:rFonts w:ascii="仿宋_GB2312" w:eastAsia="仿宋_GB2312"/>
          <w:color w:val="000000" w:themeColor="text1"/>
          <w:sz w:val="32"/>
          <w:szCs w:val="32"/>
        </w:rPr>
      </w:pPr>
    </w:p>
    <w:p w:rsidR="00C44058" w:rsidRPr="00C34627" w:rsidRDefault="00C44058">
      <w:pPr>
        <w:spacing w:line="580" w:lineRule="exact"/>
        <w:rPr>
          <w:rFonts w:ascii="仿宋_GB2312" w:eastAsia="仿宋_GB2312"/>
          <w:color w:val="000000" w:themeColor="text1"/>
          <w:sz w:val="32"/>
          <w:szCs w:val="32"/>
        </w:rPr>
      </w:pPr>
    </w:p>
    <w:p w:rsidR="00C44058" w:rsidRPr="00C34627" w:rsidRDefault="00C44058">
      <w:pPr>
        <w:widowControl/>
        <w:spacing w:line="580" w:lineRule="exact"/>
        <w:outlineLvl w:val="1"/>
        <w:rPr>
          <w:rFonts w:ascii="仿宋_GB2312" w:eastAsia="仿宋_GB2312" w:cs="宋体"/>
          <w:color w:val="000000" w:themeColor="text1"/>
          <w:kern w:val="0"/>
          <w:sz w:val="32"/>
          <w:szCs w:val="32"/>
        </w:rPr>
      </w:pPr>
    </w:p>
    <w:p w:rsidR="00C44058" w:rsidRPr="00C34627" w:rsidRDefault="00C44058">
      <w:pPr>
        <w:widowControl/>
        <w:spacing w:line="580" w:lineRule="exact"/>
        <w:outlineLvl w:val="1"/>
        <w:rPr>
          <w:rFonts w:ascii="仿宋_GB2312" w:eastAsia="仿宋_GB2312" w:cs="宋体"/>
          <w:color w:val="000000" w:themeColor="text1"/>
          <w:kern w:val="0"/>
          <w:sz w:val="32"/>
          <w:szCs w:val="32"/>
        </w:rPr>
      </w:pPr>
    </w:p>
    <w:p w:rsidR="00C44058" w:rsidRPr="00C34627" w:rsidRDefault="00C44058">
      <w:pPr>
        <w:widowControl/>
        <w:spacing w:line="580" w:lineRule="exact"/>
        <w:outlineLvl w:val="1"/>
        <w:rPr>
          <w:rFonts w:ascii="方正小标宋简体" w:eastAsia="方正小标宋简体" w:cs="宋体"/>
          <w:bCs/>
          <w:color w:val="000000" w:themeColor="text1"/>
          <w:kern w:val="0"/>
          <w:sz w:val="44"/>
          <w:szCs w:val="44"/>
        </w:rPr>
      </w:pPr>
    </w:p>
    <w:p w:rsidR="00C44058" w:rsidRPr="00C34627" w:rsidRDefault="00CB03CF">
      <w:pPr>
        <w:widowControl/>
        <w:spacing w:line="580" w:lineRule="exact"/>
        <w:jc w:val="center"/>
        <w:outlineLvl w:val="1"/>
        <w:rPr>
          <w:rFonts w:ascii="方正小标宋简体" w:eastAsia="方正小标宋简体"/>
          <w:color w:val="000000" w:themeColor="text1"/>
          <w:kern w:val="0"/>
          <w:sz w:val="44"/>
          <w:szCs w:val="44"/>
        </w:rPr>
      </w:pPr>
      <w:r w:rsidRPr="00C34627">
        <w:rPr>
          <w:rFonts w:ascii="方正小标宋简体" w:eastAsia="方正小标宋简体" w:hint="eastAsia"/>
          <w:color w:val="000000" w:themeColor="text1"/>
          <w:kern w:val="0"/>
          <w:sz w:val="44"/>
          <w:szCs w:val="44"/>
        </w:rPr>
        <w:t>盐池县冯记沟乡人民政府2018年部门预算</w:t>
      </w: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44058">
      <w:pPr>
        <w:widowControl/>
        <w:spacing w:line="580" w:lineRule="exact"/>
        <w:jc w:val="center"/>
        <w:outlineLvl w:val="1"/>
        <w:rPr>
          <w:rFonts w:ascii="仿宋_GB2312" w:eastAsia="仿宋_GB2312"/>
          <w:b/>
          <w:color w:val="000000" w:themeColor="text1"/>
          <w:kern w:val="0"/>
          <w:sz w:val="32"/>
          <w:szCs w:val="32"/>
        </w:rPr>
      </w:pPr>
    </w:p>
    <w:p w:rsidR="00C44058" w:rsidRPr="00C34627" w:rsidRDefault="00CB03CF">
      <w:pPr>
        <w:widowControl/>
        <w:jc w:val="center"/>
        <w:outlineLvl w:val="1"/>
        <w:rPr>
          <w:rFonts w:ascii="宋体" w:hAnsi="宋体"/>
          <w:b/>
          <w:color w:val="000000" w:themeColor="text1"/>
          <w:kern w:val="0"/>
          <w:sz w:val="44"/>
          <w:szCs w:val="44"/>
        </w:rPr>
      </w:pPr>
      <w:r w:rsidRPr="00C34627">
        <w:rPr>
          <w:rFonts w:ascii="宋体" w:hAnsi="宋体" w:hint="eastAsia"/>
          <w:b/>
          <w:color w:val="000000" w:themeColor="text1"/>
          <w:kern w:val="0"/>
          <w:sz w:val="44"/>
          <w:szCs w:val="44"/>
        </w:rPr>
        <w:lastRenderedPageBreak/>
        <w:t>目录</w:t>
      </w:r>
    </w:p>
    <w:p w:rsidR="00C44058" w:rsidRPr="00C34627" w:rsidRDefault="00C44058">
      <w:pPr>
        <w:widowControl/>
        <w:jc w:val="center"/>
        <w:outlineLvl w:val="1"/>
        <w:rPr>
          <w:rFonts w:ascii="宋体" w:hAnsi="宋体"/>
          <w:b/>
          <w:color w:val="000000" w:themeColor="text1"/>
          <w:kern w:val="0"/>
          <w:sz w:val="44"/>
          <w:szCs w:val="44"/>
        </w:rPr>
      </w:pPr>
    </w:p>
    <w:p w:rsidR="00C44058" w:rsidRPr="00C34627" w:rsidRDefault="00CB03CF">
      <w:pPr>
        <w:widowControl/>
        <w:ind w:firstLineChars="200" w:firstLine="643"/>
        <w:outlineLvl w:val="1"/>
        <w:rPr>
          <w:rFonts w:ascii="仿宋_GB2312" w:eastAsia="仿宋_GB2312" w:hAnsi="宋体"/>
          <w:b/>
          <w:color w:val="000000" w:themeColor="text1"/>
          <w:kern w:val="0"/>
          <w:sz w:val="32"/>
          <w:szCs w:val="32"/>
        </w:rPr>
      </w:pPr>
      <w:r w:rsidRPr="00C34627">
        <w:rPr>
          <w:rFonts w:ascii="仿宋_GB2312" w:eastAsia="仿宋_GB2312" w:hAnsi="宋体" w:hint="eastAsia"/>
          <w:b/>
          <w:color w:val="000000" w:themeColor="text1"/>
          <w:kern w:val="0"/>
          <w:sz w:val="32"/>
          <w:szCs w:val="32"/>
        </w:rPr>
        <w:t>第一部分  单位概况</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一、主要职能</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二、部门预算单位构成</w:t>
      </w:r>
    </w:p>
    <w:p w:rsidR="00C44058" w:rsidRPr="00C34627" w:rsidRDefault="00CB03CF">
      <w:pPr>
        <w:widowControl/>
        <w:spacing w:beforeLines="50" w:before="156"/>
        <w:ind w:firstLineChars="200" w:firstLine="643"/>
        <w:outlineLvl w:val="1"/>
        <w:rPr>
          <w:rFonts w:ascii="仿宋_GB2312" w:eastAsia="仿宋_GB2312" w:hAnsi="宋体"/>
          <w:b/>
          <w:color w:val="000000" w:themeColor="text1"/>
          <w:kern w:val="0"/>
          <w:sz w:val="32"/>
          <w:szCs w:val="32"/>
        </w:rPr>
      </w:pPr>
      <w:r w:rsidRPr="00C34627">
        <w:rPr>
          <w:rFonts w:ascii="仿宋_GB2312" w:eastAsia="仿宋_GB2312" w:hAnsi="宋体" w:hint="eastAsia"/>
          <w:b/>
          <w:color w:val="000000" w:themeColor="text1"/>
          <w:kern w:val="0"/>
          <w:sz w:val="32"/>
          <w:szCs w:val="32"/>
        </w:rPr>
        <w:t>第二部分  2018年部门预算情况说明</w:t>
      </w:r>
    </w:p>
    <w:p w:rsidR="00C44058" w:rsidRPr="00C34627" w:rsidRDefault="00CB03CF">
      <w:pPr>
        <w:widowControl/>
        <w:spacing w:beforeLines="50" w:before="156"/>
        <w:ind w:firstLineChars="200" w:firstLine="643"/>
        <w:outlineLvl w:val="1"/>
        <w:rPr>
          <w:rFonts w:ascii="仿宋_GB2312" w:eastAsia="仿宋_GB2312" w:hAnsi="宋体"/>
          <w:b/>
          <w:color w:val="000000" w:themeColor="text1"/>
          <w:kern w:val="0"/>
          <w:sz w:val="32"/>
          <w:szCs w:val="32"/>
        </w:rPr>
      </w:pPr>
      <w:r w:rsidRPr="00C34627">
        <w:rPr>
          <w:rFonts w:ascii="仿宋_GB2312" w:eastAsia="仿宋_GB2312" w:hAnsi="宋体" w:hint="eastAsia"/>
          <w:b/>
          <w:color w:val="000000" w:themeColor="text1"/>
          <w:kern w:val="0"/>
          <w:sz w:val="32"/>
          <w:szCs w:val="32"/>
        </w:rPr>
        <w:t>第三部分  名词解释</w:t>
      </w:r>
    </w:p>
    <w:p w:rsidR="00C44058" w:rsidRPr="00C34627" w:rsidRDefault="00CB03CF">
      <w:pPr>
        <w:widowControl/>
        <w:spacing w:beforeLines="50" w:before="156"/>
        <w:ind w:firstLineChars="200" w:firstLine="643"/>
        <w:outlineLvl w:val="1"/>
        <w:rPr>
          <w:rFonts w:ascii="仿宋_GB2312" w:eastAsia="仿宋_GB2312" w:hAnsi="宋体"/>
          <w:b/>
          <w:color w:val="000000" w:themeColor="text1"/>
          <w:kern w:val="0"/>
          <w:sz w:val="32"/>
          <w:szCs w:val="32"/>
        </w:rPr>
      </w:pPr>
      <w:r w:rsidRPr="00C34627">
        <w:rPr>
          <w:rFonts w:ascii="仿宋_GB2312" w:eastAsia="仿宋_GB2312" w:hAnsi="宋体" w:hint="eastAsia"/>
          <w:b/>
          <w:color w:val="000000" w:themeColor="text1"/>
          <w:kern w:val="0"/>
          <w:sz w:val="32"/>
          <w:szCs w:val="32"/>
        </w:rPr>
        <w:t>第四部分  2018年部门预算表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一、财政拨款收支总表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二、财政拨款支出总表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三、一般公共预算支出表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四、一般公共预算基本支出表</w:t>
      </w:r>
    </w:p>
    <w:p w:rsidR="00C44058" w:rsidRPr="00C34627" w:rsidRDefault="00CB03CF">
      <w:pPr>
        <w:widowControl/>
        <w:ind w:leftChars="304" w:left="1278" w:hangingChars="200" w:hanging="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五、一般公共预算“三公”经费、会议费、培训费支出预算表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六、政府性基金预算支出表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七、部门收支总表</w:t>
      </w:r>
    </w:p>
    <w:p w:rsidR="00C44058" w:rsidRPr="00C34627" w:rsidRDefault="00CB03CF">
      <w:pPr>
        <w:widowControl/>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八、部门收入总表</w:t>
      </w:r>
    </w:p>
    <w:p w:rsidR="00C44058" w:rsidRPr="00C34627" w:rsidRDefault="00CB03CF">
      <w:pPr>
        <w:widowControl/>
        <w:tabs>
          <w:tab w:val="left" w:pos="3669"/>
        </w:tabs>
        <w:ind w:firstLineChars="200" w:firstLine="640"/>
        <w:outlineLvl w:val="1"/>
        <w:rPr>
          <w:rFonts w:ascii="仿宋_GB2312" w:eastAsia="仿宋_GB2312" w:hAnsi="宋体"/>
          <w:color w:val="000000" w:themeColor="text1"/>
          <w:kern w:val="0"/>
          <w:sz w:val="32"/>
          <w:szCs w:val="32"/>
        </w:rPr>
      </w:pPr>
      <w:r w:rsidRPr="00C34627">
        <w:rPr>
          <w:rFonts w:ascii="仿宋_GB2312" w:eastAsia="仿宋_GB2312" w:hAnsi="宋体" w:hint="eastAsia"/>
          <w:color w:val="000000" w:themeColor="text1"/>
          <w:kern w:val="0"/>
          <w:sz w:val="32"/>
          <w:szCs w:val="32"/>
        </w:rPr>
        <w:t>九、部门支出总表</w:t>
      </w:r>
      <w:r w:rsidRPr="00C34627">
        <w:rPr>
          <w:rFonts w:ascii="仿宋_GB2312" w:eastAsia="仿宋_GB2312" w:hAnsi="宋体"/>
          <w:color w:val="000000" w:themeColor="text1"/>
          <w:kern w:val="0"/>
          <w:sz w:val="32"/>
          <w:szCs w:val="32"/>
        </w:rPr>
        <w:tab/>
      </w:r>
    </w:p>
    <w:p w:rsidR="00C44058" w:rsidRPr="00C34627" w:rsidRDefault="00CB03CF">
      <w:pPr>
        <w:widowControl/>
        <w:spacing w:line="580" w:lineRule="exact"/>
        <w:ind w:firstLineChars="200" w:firstLine="640"/>
        <w:jc w:val="left"/>
        <w:outlineLvl w:val="1"/>
        <w:rPr>
          <w:rFonts w:ascii="仿宋_GB2312" w:eastAsia="仿宋_GB2312"/>
          <w:color w:val="000000" w:themeColor="text1"/>
          <w:kern w:val="0"/>
          <w:sz w:val="32"/>
          <w:szCs w:val="32"/>
        </w:rPr>
      </w:pPr>
      <w:r w:rsidRPr="00C34627">
        <w:rPr>
          <w:rFonts w:ascii="仿宋_GB2312" w:eastAsia="仿宋_GB2312" w:hint="eastAsia"/>
          <w:color w:val="000000" w:themeColor="text1"/>
          <w:kern w:val="0"/>
          <w:sz w:val="32"/>
          <w:szCs w:val="32"/>
        </w:rPr>
        <w:t>十、政府采购预算表</w:t>
      </w:r>
    </w:p>
    <w:p w:rsidR="00C44058" w:rsidRPr="00C34627" w:rsidRDefault="00C44058">
      <w:pPr>
        <w:widowControl/>
        <w:tabs>
          <w:tab w:val="left" w:pos="3669"/>
        </w:tabs>
        <w:ind w:firstLineChars="200" w:firstLine="640"/>
        <w:outlineLvl w:val="1"/>
        <w:rPr>
          <w:rFonts w:ascii="仿宋_GB2312" w:eastAsia="仿宋_GB2312" w:hAnsi="宋体"/>
          <w:color w:val="000000" w:themeColor="text1"/>
          <w:kern w:val="0"/>
          <w:sz w:val="32"/>
          <w:szCs w:val="32"/>
        </w:rPr>
      </w:pPr>
    </w:p>
    <w:p w:rsidR="00C44058" w:rsidRPr="00C34627" w:rsidRDefault="00CB03CF">
      <w:pPr>
        <w:pStyle w:val="a5"/>
        <w:shd w:val="clear" w:color="auto" w:fill="FFFFFF"/>
        <w:spacing w:before="0" w:beforeAutospacing="0" w:after="0" w:afterAutospacing="0" w:line="435" w:lineRule="atLeast"/>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2"/>
          <w:szCs w:val="32"/>
        </w:rPr>
        <w:t> </w:t>
      </w:r>
    </w:p>
    <w:p w:rsidR="00C44058" w:rsidRPr="00C34627" w:rsidRDefault="00CB03CF">
      <w:pPr>
        <w:pStyle w:val="a5"/>
        <w:shd w:val="clear" w:color="auto" w:fill="FFFFFF"/>
        <w:spacing w:before="0" w:beforeAutospacing="0" w:after="0" w:afterAutospacing="0" w:line="435" w:lineRule="atLeast"/>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2"/>
          <w:szCs w:val="32"/>
        </w:rPr>
        <w:lastRenderedPageBreak/>
        <w:t> </w:t>
      </w:r>
    </w:p>
    <w:p w:rsidR="00C44058" w:rsidRPr="00C34627" w:rsidRDefault="00CB03CF">
      <w:pPr>
        <w:pStyle w:val="a5"/>
        <w:shd w:val="clear" w:color="auto" w:fill="FFFFFF"/>
        <w:spacing w:before="0" w:beforeAutospacing="0" w:after="0" w:afterAutospacing="0" w:line="435" w:lineRule="atLeast"/>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6"/>
          <w:szCs w:val="36"/>
        </w:rPr>
        <w:t> </w:t>
      </w:r>
    </w:p>
    <w:p w:rsidR="00C44058" w:rsidRPr="00C34627" w:rsidRDefault="00CB03CF">
      <w:pPr>
        <w:pStyle w:val="a5"/>
        <w:shd w:val="clear" w:color="auto" w:fill="FFFFFF"/>
        <w:spacing w:before="0" w:beforeAutospacing="0" w:after="0" w:afterAutospacing="0" w:line="435" w:lineRule="atLeast"/>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6"/>
          <w:szCs w:val="36"/>
        </w:rPr>
        <w:t>冯记沟乡2018年部门预算——单位概况</w:t>
      </w:r>
    </w:p>
    <w:p w:rsidR="00C44058" w:rsidRPr="00C34627" w:rsidRDefault="00CB03CF">
      <w:pPr>
        <w:pStyle w:val="a5"/>
        <w:shd w:val="clear" w:color="auto" w:fill="FFFFFF"/>
        <w:spacing w:before="0" w:beforeAutospacing="0" w:after="0" w:afterAutospacing="0" w:line="435" w:lineRule="atLeast"/>
        <w:jc w:val="center"/>
        <w:rPr>
          <w:rFonts w:ascii="微软雅黑" w:eastAsia="微软雅黑" w:hAnsi="微软雅黑"/>
          <w:color w:val="000000" w:themeColor="text1"/>
          <w:sz w:val="27"/>
          <w:szCs w:val="27"/>
        </w:rPr>
      </w:pPr>
      <w:r w:rsidRPr="00C34627">
        <w:rPr>
          <w:rStyle w:val="a6"/>
          <w:rFonts w:hint="eastAsia"/>
          <w:color w:val="000000" w:themeColor="text1"/>
          <w:sz w:val="32"/>
          <w:szCs w:val="32"/>
        </w:rPr>
        <w:t> </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 xml:space="preserve">　</w:t>
      </w:r>
      <w:r w:rsidRPr="00C34627">
        <w:rPr>
          <w:rStyle w:val="a6"/>
          <w:rFonts w:ascii="黑体" w:eastAsia="黑体" w:hAnsi="黑体" w:hint="eastAsia"/>
          <w:color w:val="000000" w:themeColor="text1"/>
          <w:sz w:val="32"/>
          <w:szCs w:val="32"/>
        </w:rPr>
        <w:t>一、主要职能</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乡党政机构具有党委和政府两种职能，党委领导政府工作，主要是政治思想和方针政策的领导，干部的选拔，考核和监督，经济和行政工作中重大问题的决策，乡政府是基层国家行政机关，行使本行政区的行政职能。</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 xml:space="preserve">　</w:t>
      </w:r>
      <w:r w:rsidRPr="00C34627">
        <w:rPr>
          <w:rStyle w:val="a6"/>
          <w:rFonts w:ascii="黑体" w:eastAsia="黑体" w:hAnsi="黑体" w:hint="eastAsia"/>
          <w:color w:val="000000" w:themeColor="text1"/>
          <w:sz w:val="32"/>
          <w:szCs w:val="32"/>
        </w:rPr>
        <w:t>二、部门预算单位构成</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从预算单位构成看，冯记沟</w:t>
      </w:r>
      <w:proofErr w:type="gramStart"/>
      <w:r w:rsidRPr="00C34627">
        <w:rPr>
          <w:rFonts w:ascii="仿宋_GB2312" w:eastAsia="仿宋_GB2312" w:hAnsi="微软雅黑" w:hint="eastAsia"/>
          <w:color w:val="000000" w:themeColor="text1"/>
          <w:sz w:val="32"/>
          <w:szCs w:val="32"/>
        </w:rPr>
        <w:t>乡部门</w:t>
      </w:r>
      <w:proofErr w:type="gramEnd"/>
      <w:r w:rsidRPr="00C34627">
        <w:rPr>
          <w:rFonts w:ascii="仿宋_GB2312" w:eastAsia="仿宋_GB2312" w:hAnsi="微软雅黑" w:hint="eastAsia"/>
          <w:color w:val="000000" w:themeColor="text1"/>
          <w:sz w:val="32"/>
          <w:szCs w:val="32"/>
        </w:rPr>
        <w:t>预算包括：冯记沟乡本级预算。</w:t>
      </w:r>
    </w:p>
    <w:p w:rsidR="00C44058" w:rsidRPr="00C34627" w:rsidRDefault="00CB03CF">
      <w:pPr>
        <w:pStyle w:val="a5"/>
        <w:shd w:val="clear" w:color="auto" w:fill="FFFFFF"/>
        <w:spacing w:before="0" w:beforeAutospacing="0" w:after="0" w:afterAutospacing="0" w:line="435" w:lineRule="atLeast"/>
        <w:ind w:firstLine="525"/>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6"/>
          <w:szCs w:val="36"/>
        </w:rPr>
        <w:t>冯记沟乡人民政府2018年部门预算——部门预算情况说明</w:t>
      </w:r>
    </w:p>
    <w:p w:rsidR="00C44058" w:rsidRPr="00C34627" w:rsidRDefault="00CB03CF">
      <w:pPr>
        <w:pStyle w:val="a5"/>
        <w:shd w:val="clear" w:color="auto" w:fill="FFFFFF"/>
        <w:spacing w:before="0" w:beforeAutospacing="0" w:after="0" w:afterAutospacing="0" w:line="555" w:lineRule="atLeast"/>
        <w:rPr>
          <w:rFonts w:ascii="微软雅黑" w:eastAsia="微软雅黑" w:hAnsi="微软雅黑"/>
          <w:color w:val="000000" w:themeColor="text1"/>
          <w:sz w:val="27"/>
          <w:szCs w:val="27"/>
        </w:rPr>
      </w:pPr>
      <w:r w:rsidRPr="00C34627">
        <w:rPr>
          <w:rStyle w:val="a6"/>
          <w:rFonts w:ascii="黑体" w:eastAsia="黑体" w:hAnsi="黑体" w:hint="eastAsia"/>
          <w:color w:val="000000" w:themeColor="text1"/>
          <w:sz w:val="32"/>
          <w:szCs w:val="32"/>
        </w:rPr>
        <w:t>一、关于冯记沟乡2018年财政拨款收支预算情况的总体说明</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 xml:space="preserve">　冯记沟乡2018年财政拨款收支总预算1232.86万元。收入预算包括：一般公共预算拨款1232.86万元，政府性基金预算拨款0.00万元。支出预算包括：一般公共服务支出 528.71万元、公共安全支出6.00万元、文化体育和传媒支出10.00万元、社会保障和就业支出114.60万元、医疗卫生和计划生育支出42.34万元、节能环保支出11.12万元、</w:t>
      </w:r>
      <w:r w:rsidRPr="00C34627">
        <w:rPr>
          <w:rFonts w:ascii="仿宋_GB2312" w:eastAsia="仿宋_GB2312" w:hAnsi="微软雅黑" w:hint="eastAsia"/>
          <w:color w:val="000000" w:themeColor="text1"/>
          <w:sz w:val="32"/>
          <w:szCs w:val="32"/>
        </w:rPr>
        <w:lastRenderedPageBreak/>
        <w:t>城乡社区支出8.00万元、农林水支出491.45万元、住房保障支出20.64万元。</w:t>
      </w:r>
    </w:p>
    <w:p w:rsidR="00C44058" w:rsidRPr="00C34627" w:rsidRDefault="00CB03CF">
      <w:pPr>
        <w:pStyle w:val="a5"/>
        <w:shd w:val="clear" w:color="auto" w:fill="FFFFFF"/>
        <w:spacing w:before="0" w:beforeAutospacing="0" w:after="0" w:afterAutospacing="0" w:line="555" w:lineRule="atLeast"/>
        <w:rPr>
          <w:rFonts w:ascii="微软雅黑" w:eastAsia="微软雅黑" w:hAnsi="微软雅黑"/>
          <w:color w:val="000000" w:themeColor="text1"/>
          <w:sz w:val="27"/>
          <w:szCs w:val="27"/>
        </w:rPr>
      </w:pPr>
      <w:r w:rsidRPr="00C34627">
        <w:rPr>
          <w:rStyle w:val="a6"/>
          <w:rFonts w:ascii="黑体" w:eastAsia="黑体" w:hAnsi="黑体" w:hint="eastAsia"/>
          <w:color w:val="000000" w:themeColor="text1"/>
          <w:sz w:val="32"/>
          <w:szCs w:val="32"/>
        </w:rPr>
        <w:t>二、关于冯记沟乡2018年一般公共预算本年拨款情况说明</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Style w:val="a6"/>
          <w:rFonts w:ascii="楷体_GB2312" w:eastAsia="楷体_GB2312" w:hAnsi="微软雅黑" w:hint="eastAsia"/>
          <w:color w:val="000000" w:themeColor="text1"/>
          <w:sz w:val="32"/>
          <w:szCs w:val="32"/>
        </w:rPr>
        <w:t>（一）基本支出情况说明。</w:t>
      </w:r>
    </w:p>
    <w:p w:rsidR="00C44058" w:rsidRPr="00C34627" w:rsidRDefault="00CB03CF">
      <w:pPr>
        <w:widowControl/>
        <w:spacing w:line="580" w:lineRule="exact"/>
        <w:ind w:firstLineChars="200" w:firstLine="640"/>
        <w:jc w:val="left"/>
        <w:rPr>
          <w:rFonts w:ascii="仿宋_GB2312" w:eastAsia="仿宋_GB2312" w:cs="宋体"/>
          <w:color w:val="000000" w:themeColor="text1"/>
          <w:kern w:val="0"/>
          <w:sz w:val="32"/>
          <w:szCs w:val="32"/>
        </w:rPr>
      </w:pPr>
      <w:r w:rsidRPr="00C34627">
        <w:rPr>
          <w:rFonts w:ascii="仿宋_GB2312" w:eastAsia="仿宋_GB2312" w:hAnsi="微软雅黑" w:hint="eastAsia"/>
          <w:color w:val="000000" w:themeColor="text1"/>
          <w:sz w:val="32"/>
          <w:szCs w:val="32"/>
        </w:rPr>
        <w:t>冯记沟乡2018年一般公共预算拨款基本支出828.28万元,比2017年执行数据减少127.06万元，降低12.77%。其中：</w:t>
      </w:r>
    </w:p>
    <w:p w:rsidR="00C44058" w:rsidRPr="00C34627" w:rsidRDefault="00CB03CF">
      <w:pPr>
        <w:pStyle w:val="a5"/>
        <w:shd w:val="clear" w:color="auto" w:fill="FFFFFF"/>
        <w:spacing w:before="0" w:beforeAutospacing="0" w:after="0" w:afterAutospacing="0" w:line="555" w:lineRule="atLeast"/>
        <w:ind w:firstLineChars="200" w:firstLine="640"/>
        <w:rPr>
          <w:rFonts w:ascii="仿宋_GB2312" w:eastAsia="仿宋_GB2312"/>
          <w:color w:val="000000" w:themeColor="text1"/>
          <w:sz w:val="32"/>
          <w:szCs w:val="32"/>
        </w:rPr>
      </w:pPr>
      <w:r w:rsidRPr="00C34627">
        <w:rPr>
          <w:rFonts w:ascii="仿宋_GB2312" w:eastAsia="仿宋_GB2312" w:hAnsi="微软雅黑" w:hint="eastAsia"/>
          <w:color w:val="000000" w:themeColor="text1"/>
          <w:sz w:val="32"/>
          <w:szCs w:val="32"/>
        </w:rPr>
        <w:t>人员经费679.07万元，主要包括：基本工资117.08万元、津贴补贴173.41万元、奖金9.76万元、社会保障缴费125.13万元、</w:t>
      </w:r>
      <w:r w:rsidRPr="00C34627">
        <w:rPr>
          <w:rFonts w:ascii="仿宋_GB2312" w:eastAsia="仿宋_GB2312" w:hint="eastAsia"/>
          <w:color w:val="000000" w:themeColor="text1"/>
          <w:sz w:val="32"/>
          <w:szCs w:val="32"/>
        </w:rPr>
        <w:t>伙食补助费0.00万元、绩效工资.0.00万元、</w:t>
      </w:r>
      <w:r w:rsidRPr="00C34627">
        <w:rPr>
          <w:rFonts w:ascii="仿宋_GB2312" w:eastAsia="仿宋_GB2312" w:hAnsi="微软雅黑" w:hint="eastAsia"/>
          <w:color w:val="000000" w:themeColor="text1"/>
          <w:sz w:val="32"/>
          <w:szCs w:val="32"/>
        </w:rPr>
        <w:t>其他工资福利支出54.60万元、离休费12.05万元、退休费10.98万元、退职（役）费12.48万元、</w:t>
      </w:r>
      <w:r w:rsidRPr="00C34627">
        <w:rPr>
          <w:rFonts w:ascii="仿宋_GB2312" w:eastAsia="仿宋_GB2312" w:hint="eastAsia"/>
          <w:color w:val="000000" w:themeColor="text1"/>
          <w:sz w:val="32"/>
          <w:szCs w:val="32"/>
        </w:rPr>
        <w:t>抚恤金0.00万元、</w:t>
      </w:r>
      <w:r w:rsidRPr="00C34627">
        <w:rPr>
          <w:rFonts w:ascii="仿宋_GB2312" w:eastAsia="仿宋_GB2312" w:hAnsi="微软雅黑" w:hint="eastAsia"/>
          <w:color w:val="000000" w:themeColor="text1"/>
          <w:sz w:val="32"/>
          <w:szCs w:val="32"/>
        </w:rPr>
        <w:t>生活补助6.50万元、医疗费2.54万元、</w:t>
      </w:r>
      <w:r w:rsidRPr="00C34627">
        <w:rPr>
          <w:rFonts w:ascii="仿宋_GB2312" w:eastAsia="仿宋_GB2312" w:hint="eastAsia"/>
          <w:color w:val="000000" w:themeColor="text1"/>
          <w:sz w:val="32"/>
          <w:szCs w:val="32"/>
        </w:rPr>
        <w:t>助学金0.00万元、奖励金0.00万元、住房公积金0.00万元、提租补贴0.00万元、购房补贴0.00万元、</w:t>
      </w:r>
      <w:r w:rsidRPr="00C34627">
        <w:rPr>
          <w:rFonts w:ascii="仿宋_GB2312" w:eastAsia="仿宋_GB2312" w:hAnsi="微软雅黑" w:hint="eastAsia"/>
          <w:color w:val="000000" w:themeColor="text1"/>
          <w:sz w:val="32"/>
          <w:szCs w:val="32"/>
        </w:rPr>
        <w:t>其他对个人和家庭的补助支出154.54万元；</w:t>
      </w:r>
    </w:p>
    <w:p w:rsidR="00C44058" w:rsidRPr="00C34627" w:rsidRDefault="00CB03CF">
      <w:pPr>
        <w:pStyle w:val="a5"/>
        <w:shd w:val="clear" w:color="auto" w:fill="FFFFFF"/>
        <w:spacing w:before="0" w:beforeAutospacing="0" w:after="0" w:afterAutospacing="0" w:line="555" w:lineRule="atLeast"/>
        <w:ind w:firstLine="480"/>
        <w:rPr>
          <w:rFonts w:ascii="仿宋_GB2312" w:eastAsia="仿宋_GB2312"/>
          <w:color w:val="000000" w:themeColor="text1"/>
          <w:sz w:val="32"/>
          <w:szCs w:val="32"/>
        </w:rPr>
      </w:pPr>
      <w:r w:rsidRPr="00C34627">
        <w:rPr>
          <w:rFonts w:ascii="仿宋_GB2312" w:eastAsia="仿宋_GB2312" w:hAnsi="微软雅黑" w:hint="eastAsia"/>
          <w:color w:val="000000" w:themeColor="text1"/>
          <w:sz w:val="32"/>
          <w:szCs w:val="32"/>
        </w:rPr>
        <w:t>公用经费149.21万元，主要包括：办公费22.60万元、</w:t>
      </w:r>
      <w:r w:rsidRPr="00C34627">
        <w:rPr>
          <w:rFonts w:ascii="仿宋_GB2312" w:eastAsia="仿宋_GB2312" w:hint="eastAsia"/>
          <w:color w:val="000000" w:themeColor="text1"/>
          <w:sz w:val="32"/>
          <w:szCs w:val="32"/>
        </w:rPr>
        <w:t>印刷费0.00万元、咨询费0.00万元、手续费0.00万元、水费0.00万元、电费0.00万元、邮电费0.00万元、</w:t>
      </w:r>
      <w:r w:rsidRPr="00C34627">
        <w:rPr>
          <w:rFonts w:ascii="仿宋_GB2312" w:eastAsia="仿宋_GB2312" w:hAnsi="微软雅黑" w:hint="eastAsia"/>
          <w:color w:val="000000" w:themeColor="text1"/>
          <w:sz w:val="32"/>
          <w:szCs w:val="32"/>
        </w:rPr>
        <w:t>取暖费12.92万元、</w:t>
      </w:r>
      <w:r w:rsidRPr="00C34627">
        <w:rPr>
          <w:rFonts w:ascii="仿宋_GB2312" w:eastAsia="仿宋_GB2312" w:hint="eastAsia"/>
          <w:color w:val="000000" w:themeColor="text1"/>
          <w:sz w:val="32"/>
          <w:szCs w:val="32"/>
        </w:rPr>
        <w:t>物业管理费0.00万元、差旅费0.00万元、因公出国（境）费0.00万元、维修（护）费0.00万元、租赁费0.00万元、会议费0.00万元、培训费0.00万元、</w:t>
      </w:r>
      <w:r w:rsidRPr="00C34627">
        <w:rPr>
          <w:rFonts w:ascii="仿宋_GB2312" w:eastAsia="仿宋_GB2312" w:hAnsi="微软雅黑" w:hint="eastAsia"/>
          <w:color w:val="000000" w:themeColor="text1"/>
          <w:sz w:val="32"/>
          <w:szCs w:val="32"/>
        </w:rPr>
        <w:t>公</w:t>
      </w:r>
      <w:r w:rsidRPr="00C34627">
        <w:rPr>
          <w:rFonts w:ascii="仿宋_GB2312" w:eastAsia="仿宋_GB2312" w:hAnsi="微软雅黑" w:hint="eastAsia"/>
          <w:color w:val="000000" w:themeColor="text1"/>
          <w:sz w:val="32"/>
          <w:szCs w:val="32"/>
        </w:rPr>
        <w:lastRenderedPageBreak/>
        <w:t>务接待费11.00万元、</w:t>
      </w:r>
      <w:r w:rsidRPr="00C34627">
        <w:rPr>
          <w:rFonts w:ascii="仿宋_GB2312" w:eastAsia="仿宋_GB2312" w:hint="eastAsia"/>
          <w:color w:val="000000" w:themeColor="text1"/>
          <w:sz w:val="32"/>
          <w:szCs w:val="32"/>
        </w:rPr>
        <w:t>专用材料费0.00万元、劳务费0.00万元、委托业务费0.00万元、工会经费0.00万元、福利费0.00万元、</w:t>
      </w:r>
      <w:r w:rsidRPr="00C34627">
        <w:rPr>
          <w:rFonts w:ascii="仿宋_GB2312" w:eastAsia="仿宋_GB2312" w:hAnsi="微软雅黑" w:hint="eastAsia"/>
          <w:color w:val="000000" w:themeColor="text1"/>
          <w:sz w:val="32"/>
          <w:szCs w:val="32"/>
        </w:rPr>
        <w:t>公务用车运行维护费3.00万元、</w:t>
      </w:r>
      <w:r w:rsidRPr="00C34627">
        <w:rPr>
          <w:rFonts w:ascii="仿宋_GB2312" w:eastAsia="仿宋_GB2312" w:hint="eastAsia"/>
          <w:color w:val="000000" w:themeColor="text1"/>
          <w:sz w:val="32"/>
          <w:szCs w:val="32"/>
        </w:rPr>
        <w:t>其他交通费0.00万元、</w:t>
      </w:r>
      <w:r w:rsidRPr="00C34627">
        <w:rPr>
          <w:rFonts w:ascii="仿宋_GB2312" w:eastAsia="仿宋_GB2312" w:hAnsi="微软雅黑" w:hint="eastAsia"/>
          <w:color w:val="000000" w:themeColor="text1"/>
          <w:sz w:val="32"/>
          <w:szCs w:val="32"/>
        </w:rPr>
        <w:t>其他商品和服务支出99.69万元。</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Style w:val="a6"/>
          <w:rFonts w:ascii="楷体_GB2312" w:eastAsia="楷体_GB2312" w:hAnsi="微软雅黑" w:hint="eastAsia"/>
          <w:color w:val="000000" w:themeColor="text1"/>
          <w:sz w:val="32"/>
          <w:szCs w:val="32"/>
        </w:rPr>
        <w:t>（二）项目支出情况说明。</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冯记沟乡2018年一般公共预算拨款项目支出404.58万元，其中：2010199-其它人大事务支出2018年预算3.00万元，主要用于人大之家建设；2010302-一般行政事务管理2018年预算8.90万元，与2017年执行数持平，主要用于经济建设与服务；2010399-其他政府办公厅26.12万元，比2017年执行数增加5.12万元，原因增加矛盾纠纷调解经费与路灯管理经费，主要用于社会创新与综合治理；2040399-其他国家安全支出1.00万元，与2017年执行数持平，主要用于国家安全工作；2049901-其他公共安全支出5.00万元，与2017年执行数持平，主要用于民兵应急分队工作；2070109-群众文化10.00万元，比2017年执行数减少10.00万元，原因石油协调费收入减少，主要用于文化活动经费；2080299-其他民政管理事务4.00万元，主要用于基层民政工作；2100799-其他计划生育事务10.56万元，与2017年执行数持平，主要用于计划生育工作2110199-其他环境保护管理11.12万元，与2017年执行数持平，主要用于生态建设管理；2130135-农业资源保护修复47.00万元，比2017</w:t>
      </w:r>
      <w:r w:rsidRPr="00C34627">
        <w:rPr>
          <w:rFonts w:ascii="仿宋_GB2312" w:eastAsia="仿宋_GB2312" w:hAnsi="微软雅黑" w:hint="eastAsia"/>
          <w:color w:val="000000" w:themeColor="text1"/>
          <w:sz w:val="32"/>
          <w:szCs w:val="32"/>
        </w:rPr>
        <w:lastRenderedPageBreak/>
        <w:t>年执行数减少5.00万元，原因石油协调费收入减少；2130299-其他林业支出175.64万元，比2017年执行数减少86.84万元，原因石油协调费收入减少及林木管护移交面积减少，主要用于林木抚育管护；2130799-其他农村综合改革11.12万元，与2017年执行数持平，主要用于新农村建设方面；2130316-农田水利30.00万元，主要用于农田水利建设；2130599-其他扶贫支出50.00万元，主要用于脱贫攻坚。</w:t>
      </w:r>
    </w:p>
    <w:p w:rsidR="00C44058" w:rsidRPr="00C34627" w:rsidRDefault="00CB03CF">
      <w:pPr>
        <w:pStyle w:val="a5"/>
        <w:shd w:val="clear" w:color="auto" w:fill="FFFFFF"/>
        <w:spacing w:before="0" w:beforeAutospacing="0" w:after="0" w:afterAutospacing="0" w:line="555" w:lineRule="atLeast"/>
        <w:rPr>
          <w:rFonts w:ascii="微软雅黑" w:eastAsia="微软雅黑" w:hAnsi="微软雅黑"/>
          <w:color w:val="000000" w:themeColor="text1"/>
          <w:sz w:val="27"/>
          <w:szCs w:val="27"/>
        </w:rPr>
      </w:pPr>
      <w:r w:rsidRPr="00C34627">
        <w:rPr>
          <w:rStyle w:val="a6"/>
          <w:rFonts w:ascii="黑体" w:eastAsia="黑体" w:hAnsi="黑体" w:hint="eastAsia"/>
          <w:color w:val="000000" w:themeColor="text1"/>
          <w:sz w:val="32"/>
          <w:szCs w:val="32"/>
        </w:rPr>
        <w:t>三、关于冯记沟乡2018年一般公共预算“三公”经费预算情况说明</w:t>
      </w:r>
    </w:p>
    <w:p w:rsidR="00C34627" w:rsidRDefault="00CB03CF">
      <w:pPr>
        <w:pStyle w:val="a5"/>
        <w:shd w:val="clear" w:color="auto" w:fill="FFFFFF"/>
        <w:spacing w:before="0" w:beforeAutospacing="0" w:after="0" w:afterAutospacing="0" w:line="555" w:lineRule="atLeast"/>
        <w:ind w:firstLine="480"/>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t>冯记沟乡2018年“三公”经费财政拨款预算数为14万元，其中：</w:t>
      </w:r>
      <w:r w:rsidR="00C34627" w:rsidRPr="003F7F88">
        <w:rPr>
          <w:rFonts w:ascii="仿宋_GB2312" w:eastAsia="仿宋_GB2312" w:hint="eastAsia"/>
          <w:sz w:val="32"/>
          <w:szCs w:val="32"/>
        </w:rPr>
        <w:t>因公出国（境）费</w:t>
      </w:r>
      <w:r w:rsidR="00C34627">
        <w:rPr>
          <w:rFonts w:ascii="仿宋_GB2312" w:eastAsia="仿宋_GB2312" w:hint="eastAsia"/>
          <w:sz w:val="32"/>
          <w:szCs w:val="32"/>
        </w:rPr>
        <w:t>0.00</w:t>
      </w:r>
      <w:r w:rsidR="00C34627" w:rsidRPr="003F7F88">
        <w:rPr>
          <w:rFonts w:ascii="仿宋_GB2312" w:eastAsia="仿宋_GB2312" w:hint="eastAsia"/>
          <w:sz w:val="32"/>
          <w:szCs w:val="32"/>
        </w:rPr>
        <w:t>万元，公务用车购置</w:t>
      </w:r>
      <w:r w:rsidR="00C34627">
        <w:rPr>
          <w:rFonts w:ascii="仿宋_GB2312" w:eastAsia="仿宋_GB2312" w:hint="eastAsia"/>
          <w:sz w:val="32"/>
          <w:szCs w:val="32"/>
        </w:rPr>
        <w:t>0.00万元，公务用车</w:t>
      </w:r>
      <w:r w:rsidR="00C34627" w:rsidRPr="003F7F88">
        <w:rPr>
          <w:rFonts w:ascii="仿宋_GB2312" w:eastAsia="仿宋_GB2312" w:hint="eastAsia"/>
          <w:sz w:val="32"/>
          <w:szCs w:val="32"/>
        </w:rPr>
        <w:t>运行费</w:t>
      </w:r>
      <w:r w:rsidR="00C34627">
        <w:rPr>
          <w:rFonts w:ascii="仿宋_GB2312" w:eastAsia="仿宋_GB2312" w:hint="eastAsia"/>
          <w:sz w:val="32"/>
          <w:szCs w:val="32"/>
        </w:rPr>
        <w:t>3.00</w:t>
      </w:r>
      <w:r w:rsidR="00C34627" w:rsidRPr="003F7F88">
        <w:rPr>
          <w:rFonts w:ascii="仿宋_GB2312" w:eastAsia="仿宋_GB2312" w:hint="eastAsia"/>
          <w:sz w:val="32"/>
          <w:szCs w:val="32"/>
        </w:rPr>
        <w:t>万元，公务接待费</w:t>
      </w:r>
      <w:r w:rsidR="00C34627">
        <w:rPr>
          <w:rFonts w:ascii="仿宋_GB2312" w:eastAsia="仿宋_GB2312" w:hint="eastAsia"/>
          <w:sz w:val="32"/>
          <w:szCs w:val="32"/>
        </w:rPr>
        <w:t>11.00</w:t>
      </w:r>
      <w:r w:rsidR="00C34627" w:rsidRPr="003F7F88">
        <w:rPr>
          <w:rFonts w:ascii="仿宋_GB2312" w:eastAsia="仿宋_GB2312" w:hint="eastAsia"/>
          <w:sz w:val="32"/>
          <w:szCs w:val="32"/>
        </w:rPr>
        <w:t>万元。</w:t>
      </w:r>
    </w:p>
    <w:p w:rsidR="00C34627" w:rsidRPr="003F7F88" w:rsidRDefault="00CB03CF" w:rsidP="00C34627">
      <w:pPr>
        <w:pStyle w:val="a5"/>
        <w:shd w:val="clear" w:color="auto" w:fill="FFFFFF"/>
        <w:spacing w:before="0" w:beforeAutospacing="0" w:after="0" w:afterAutospacing="0" w:line="555" w:lineRule="atLeast"/>
        <w:ind w:firstLine="480"/>
        <w:rPr>
          <w:rFonts w:ascii="仿宋_GB2312" w:eastAsia="仿宋_GB2312"/>
          <w:sz w:val="32"/>
          <w:szCs w:val="32"/>
        </w:rPr>
      </w:pPr>
      <w:r w:rsidRPr="00C34627">
        <w:rPr>
          <w:rFonts w:ascii="仿宋_GB2312" w:eastAsia="仿宋_GB2312" w:hAnsi="微软雅黑" w:hint="eastAsia"/>
          <w:color w:val="000000" w:themeColor="text1"/>
          <w:sz w:val="32"/>
          <w:szCs w:val="32"/>
        </w:rPr>
        <w:t>2018年“三公”经费财政拨款预算比2017年减少12</w:t>
      </w:r>
      <w:r w:rsidR="00C34627">
        <w:rPr>
          <w:rFonts w:ascii="仿宋_GB2312" w:eastAsia="仿宋_GB2312" w:hAnsi="微软雅黑" w:hint="eastAsia"/>
          <w:color w:val="000000" w:themeColor="text1"/>
          <w:sz w:val="32"/>
          <w:szCs w:val="32"/>
        </w:rPr>
        <w:t>.00</w:t>
      </w:r>
      <w:r w:rsidRPr="00C34627">
        <w:rPr>
          <w:rFonts w:ascii="仿宋_GB2312" w:eastAsia="仿宋_GB2312" w:hAnsi="微软雅黑" w:hint="eastAsia"/>
          <w:color w:val="000000" w:themeColor="text1"/>
          <w:sz w:val="32"/>
          <w:szCs w:val="32"/>
        </w:rPr>
        <w:t>万元，其中：</w:t>
      </w:r>
      <w:r w:rsidRPr="00C34627">
        <w:rPr>
          <w:rFonts w:ascii="仿宋_GB2312" w:eastAsia="仿宋_GB2312" w:hint="eastAsia"/>
          <w:color w:val="000000" w:themeColor="text1"/>
          <w:sz w:val="32"/>
          <w:szCs w:val="32"/>
        </w:rPr>
        <w:t>因公出国（境）费减少0.00万元，主要原因是无因公出国（境）人员未安排预算；公务用车购置费减少0.00万元，主要原因是不再购置公务用车；</w:t>
      </w:r>
      <w:r w:rsidRPr="00C34627">
        <w:rPr>
          <w:rFonts w:ascii="仿宋_GB2312" w:eastAsia="仿宋_GB2312" w:hAnsi="微软雅黑" w:hint="eastAsia"/>
          <w:color w:val="000000" w:themeColor="text1"/>
          <w:sz w:val="32"/>
          <w:szCs w:val="32"/>
        </w:rPr>
        <w:t>公务用车运行费减少12</w:t>
      </w:r>
      <w:r w:rsidR="00C34627">
        <w:rPr>
          <w:rFonts w:ascii="仿宋_GB2312" w:eastAsia="仿宋_GB2312" w:hAnsi="微软雅黑" w:hint="eastAsia"/>
          <w:color w:val="000000" w:themeColor="text1"/>
          <w:sz w:val="32"/>
          <w:szCs w:val="32"/>
        </w:rPr>
        <w:t>.00</w:t>
      </w:r>
      <w:r w:rsidRPr="00C34627">
        <w:rPr>
          <w:rFonts w:ascii="仿宋_GB2312" w:eastAsia="仿宋_GB2312" w:hAnsi="微软雅黑" w:hint="eastAsia"/>
          <w:color w:val="000000" w:themeColor="text1"/>
          <w:sz w:val="32"/>
          <w:szCs w:val="32"/>
        </w:rPr>
        <w:t>万元，</w:t>
      </w:r>
      <w:r w:rsidRPr="00C34627">
        <w:rPr>
          <w:rFonts w:ascii="仿宋_GB2312" w:eastAsia="仿宋_GB2312" w:hint="eastAsia"/>
          <w:color w:val="000000" w:themeColor="text1"/>
          <w:sz w:val="32"/>
          <w:szCs w:val="32"/>
        </w:rPr>
        <w:t>主要原因是严格执行八项规定压减经费</w:t>
      </w:r>
      <w:r w:rsidRPr="00C34627">
        <w:rPr>
          <w:rFonts w:ascii="仿宋_GB2312" w:eastAsia="仿宋_GB2312" w:hAnsi="微软雅黑" w:hint="eastAsia"/>
          <w:color w:val="000000" w:themeColor="text1"/>
          <w:sz w:val="32"/>
          <w:szCs w:val="32"/>
        </w:rPr>
        <w:t>；</w:t>
      </w:r>
    </w:p>
    <w:p w:rsidR="00C34627" w:rsidRDefault="00C34627" w:rsidP="00C34627">
      <w:pPr>
        <w:widowControl/>
        <w:spacing w:line="560" w:lineRule="exact"/>
        <w:jc w:val="left"/>
        <w:rPr>
          <w:rFonts w:ascii="仿宋_GB2312" w:eastAsia="仿宋_GB2312" w:hAnsi="宋体" w:cs="宋体"/>
          <w:kern w:val="0"/>
          <w:sz w:val="32"/>
          <w:szCs w:val="32"/>
        </w:rPr>
      </w:pPr>
      <w:r w:rsidRPr="003F7F88">
        <w:rPr>
          <w:rFonts w:ascii="仿宋_GB2312" w:eastAsia="仿宋_GB2312" w:hAnsi="宋体" w:cs="宋体" w:hint="eastAsia"/>
          <w:kern w:val="0"/>
          <w:sz w:val="32"/>
          <w:szCs w:val="32"/>
        </w:rPr>
        <w:t>公务接待费</w:t>
      </w:r>
      <w:r>
        <w:rPr>
          <w:rFonts w:ascii="仿宋_GB2312" w:eastAsia="仿宋_GB2312" w:hAnsi="宋体" w:cs="宋体" w:hint="eastAsia"/>
          <w:kern w:val="0"/>
          <w:sz w:val="32"/>
          <w:szCs w:val="32"/>
        </w:rPr>
        <w:t>减少0.00万元，主要原因是</w:t>
      </w:r>
      <w:r w:rsidRPr="00C34627">
        <w:rPr>
          <w:rFonts w:ascii="仿宋_GB2312" w:eastAsia="仿宋_GB2312" w:hint="eastAsia"/>
          <w:color w:val="000000" w:themeColor="text1"/>
          <w:kern w:val="0"/>
          <w:sz w:val="32"/>
          <w:szCs w:val="32"/>
        </w:rPr>
        <w:t>严格执行八项规定压减经费</w:t>
      </w:r>
      <w:r>
        <w:rPr>
          <w:rFonts w:ascii="仿宋_GB2312" w:eastAsia="仿宋_GB2312" w:hAnsi="宋体" w:cs="宋体" w:hint="eastAsia"/>
          <w:kern w:val="0"/>
          <w:sz w:val="32"/>
          <w:szCs w:val="32"/>
        </w:rPr>
        <w:t>。</w:t>
      </w:r>
    </w:p>
    <w:p w:rsidR="00C44058" w:rsidRPr="00C34627" w:rsidRDefault="00CB03CF">
      <w:pPr>
        <w:widowControl/>
        <w:spacing w:line="580" w:lineRule="exact"/>
        <w:ind w:firstLine="480"/>
        <w:jc w:val="left"/>
        <w:rPr>
          <w:rFonts w:ascii="黑体" w:eastAsia="黑体" w:hAnsi="黑体" w:cs="宋体"/>
          <w:b/>
          <w:color w:val="000000" w:themeColor="text1"/>
          <w:kern w:val="0"/>
          <w:sz w:val="32"/>
          <w:szCs w:val="32"/>
        </w:rPr>
      </w:pPr>
      <w:r w:rsidRPr="00C34627">
        <w:rPr>
          <w:rFonts w:ascii="黑体" w:eastAsia="黑体" w:hAnsi="黑体" w:cs="宋体" w:hint="eastAsia"/>
          <w:b/>
          <w:color w:val="000000" w:themeColor="text1"/>
          <w:kern w:val="0"/>
          <w:sz w:val="32"/>
          <w:szCs w:val="32"/>
        </w:rPr>
        <w:t>四、关于冯记沟乡人民政府2018年政府性基金预算拨款情况说明</w:t>
      </w:r>
    </w:p>
    <w:p w:rsidR="00C44058" w:rsidRPr="00C34627" w:rsidRDefault="00CB03CF">
      <w:pPr>
        <w:widowControl/>
        <w:spacing w:line="560" w:lineRule="exact"/>
        <w:ind w:firstLine="480"/>
        <w:jc w:val="left"/>
        <w:rPr>
          <w:rFonts w:ascii="楷体_GB2312" w:eastAsia="楷体_GB2312" w:hAnsi="宋体" w:cs="宋体"/>
          <w:b/>
          <w:color w:val="000000" w:themeColor="text1"/>
          <w:kern w:val="0"/>
          <w:sz w:val="32"/>
          <w:szCs w:val="32"/>
        </w:rPr>
      </w:pPr>
      <w:r w:rsidRPr="00C34627">
        <w:rPr>
          <w:rFonts w:ascii="楷体_GB2312" w:eastAsia="楷体_GB2312" w:hAnsi="宋体" w:cs="宋体" w:hint="eastAsia"/>
          <w:b/>
          <w:color w:val="000000" w:themeColor="text1"/>
          <w:kern w:val="0"/>
          <w:sz w:val="32"/>
          <w:szCs w:val="32"/>
        </w:rPr>
        <w:t>（一）基本支出情况说明</w:t>
      </w:r>
    </w:p>
    <w:p w:rsidR="00C44058" w:rsidRPr="00C34627" w:rsidRDefault="00CB03CF">
      <w:pPr>
        <w:widowControl/>
        <w:spacing w:line="560" w:lineRule="exact"/>
        <w:ind w:firstLineChars="200" w:firstLine="640"/>
        <w:jc w:val="left"/>
        <w:rPr>
          <w:rFonts w:ascii="仿宋_GB2312" w:eastAsia="仿宋_GB2312" w:hAnsi="宋体" w:cs="宋体"/>
          <w:color w:val="000000" w:themeColor="text1"/>
          <w:kern w:val="0"/>
          <w:sz w:val="32"/>
          <w:szCs w:val="32"/>
        </w:rPr>
      </w:pPr>
      <w:r w:rsidRPr="00C34627">
        <w:rPr>
          <w:rFonts w:ascii="仿宋_GB2312" w:eastAsia="仿宋_GB2312" w:cs="宋体" w:hint="eastAsia"/>
          <w:color w:val="000000" w:themeColor="text1"/>
          <w:kern w:val="0"/>
          <w:sz w:val="32"/>
          <w:szCs w:val="32"/>
        </w:rPr>
        <w:lastRenderedPageBreak/>
        <w:t>盐池县冯记沟乡人民政府</w:t>
      </w:r>
      <w:r w:rsidRPr="00C34627">
        <w:rPr>
          <w:rFonts w:ascii="仿宋_GB2312" w:eastAsia="仿宋_GB2312" w:hAnsi="宋体" w:cs="宋体" w:hint="eastAsia"/>
          <w:color w:val="000000" w:themeColor="text1"/>
          <w:kern w:val="0"/>
          <w:sz w:val="32"/>
          <w:szCs w:val="32"/>
        </w:rPr>
        <w:t>2018年政府性基金预算拨款基本支出0.00万元，比2017年执行数据增加0.00万元，增长0 %。其中：</w:t>
      </w:r>
    </w:p>
    <w:p w:rsidR="00C44058" w:rsidRPr="00C34627" w:rsidRDefault="00CB03CF">
      <w:pPr>
        <w:widowControl/>
        <w:spacing w:line="560" w:lineRule="exact"/>
        <w:ind w:firstLineChars="200" w:firstLine="640"/>
        <w:jc w:val="left"/>
        <w:rPr>
          <w:rFonts w:ascii="仿宋_GB2312" w:eastAsia="仿宋_GB2312" w:hAnsi="宋体" w:cs="宋体"/>
          <w:color w:val="000000" w:themeColor="text1"/>
          <w:kern w:val="0"/>
          <w:sz w:val="32"/>
          <w:szCs w:val="32"/>
        </w:rPr>
      </w:pPr>
      <w:r w:rsidRPr="00C34627">
        <w:rPr>
          <w:rFonts w:ascii="仿宋_GB2312" w:eastAsia="仿宋_GB2312" w:hAnsi="宋体" w:cs="宋体" w:hint="eastAsia"/>
          <w:color w:val="000000" w:themeColor="text1"/>
          <w:kern w:val="0"/>
          <w:sz w:val="32"/>
          <w:szCs w:val="32"/>
        </w:rPr>
        <w:t>人员经费0.00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C44058" w:rsidRPr="00C34627" w:rsidRDefault="00CB03CF">
      <w:pPr>
        <w:widowControl/>
        <w:spacing w:line="560" w:lineRule="exact"/>
        <w:ind w:firstLine="480"/>
        <w:jc w:val="left"/>
        <w:rPr>
          <w:rFonts w:ascii="仿宋_GB2312" w:eastAsia="仿宋_GB2312" w:hAnsi="宋体" w:cs="宋体"/>
          <w:color w:val="000000" w:themeColor="text1"/>
          <w:kern w:val="0"/>
          <w:sz w:val="32"/>
          <w:szCs w:val="32"/>
        </w:rPr>
      </w:pPr>
      <w:r w:rsidRPr="00C34627">
        <w:rPr>
          <w:rFonts w:ascii="仿宋_GB2312" w:eastAsia="仿宋_GB2312" w:hAnsi="宋体" w:cs="宋体" w:hint="eastAsia"/>
          <w:color w:val="000000" w:themeColor="text1"/>
          <w:kern w:val="0"/>
          <w:sz w:val="32"/>
          <w:szCs w:val="32"/>
        </w:rPr>
        <w:t>公用经费0.00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C44058" w:rsidRPr="00C34627" w:rsidRDefault="00CB03CF">
      <w:pPr>
        <w:widowControl/>
        <w:spacing w:line="580" w:lineRule="exact"/>
        <w:ind w:firstLine="480"/>
        <w:jc w:val="left"/>
        <w:rPr>
          <w:rFonts w:ascii="仿宋_GB2312" w:eastAsia="仿宋_GB2312" w:cs="宋体"/>
          <w:b/>
          <w:color w:val="000000" w:themeColor="text1"/>
          <w:kern w:val="0"/>
          <w:sz w:val="32"/>
          <w:szCs w:val="32"/>
        </w:rPr>
      </w:pPr>
      <w:r w:rsidRPr="00C34627">
        <w:rPr>
          <w:rFonts w:ascii="仿宋_GB2312" w:eastAsia="仿宋_GB2312" w:cs="宋体" w:hint="eastAsia"/>
          <w:b/>
          <w:color w:val="000000" w:themeColor="text1"/>
          <w:kern w:val="0"/>
          <w:sz w:val="32"/>
          <w:szCs w:val="32"/>
        </w:rPr>
        <w:t>（二）项目支出情况说明</w:t>
      </w:r>
    </w:p>
    <w:p w:rsidR="00C44058" w:rsidRPr="00C34627" w:rsidRDefault="00CB03CF">
      <w:pPr>
        <w:widowControl/>
        <w:spacing w:line="580" w:lineRule="exact"/>
        <w:ind w:firstLineChars="200" w:firstLine="640"/>
        <w:jc w:val="left"/>
        <w:rPr>
          <w:rFonts w:ascii="仿宋_GB2312" w:eastAsia="仿宋_GB2312" w:cs="宋体"/>
          <w:color w:val="000000" w:themeColor="text1"/>
          <w:kern w:val="0"/>
          <w:sz w:val="32"/>
          <w:szCs w:val="32"/>
        </w:rPr>
      </w:pPr>
      <w:r w:rsidRPr="00C34627">
        <w:rPr>
          <w:rFonts w:ascii="仿宋_GB2312" w:eastAsia="仿宋_GB2312" w:cs="宋体" w:hint="eastAsia"/>
          <w:color w:val="000000" w:themeColor="text1"/>
          <w:kern w:val="0"/>
          <w:sz w:val="32"/>
          <w:szCs w:val="32"/>
        </w:rPr>
        <w:t>冯记沟乡人民政府2018年政府性基金预算拨款项目支出0.00万元。</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Style w:val="a6"/>
          <w:rFonts w:ascii="黑体" w:eastAsia="黑体" w:hAnsi="黑体" w:hint="eastAsia"/>
          <w:color w:val="000000" w:themeColor="text1"/>
          <w:sz w:val="32"/>
          <w:szCs w:val="32"/>
        </w:rPr>
        <w:t>五、关于冯记沟乡2018年收支预算情况的总体说明</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按照全口径预算的原则，冯记沟乡2018年所有收入和支出均纳入部门预算管理。收入总预算1232.86万元，支出总预算1232.86万元。</w:t>
      </w:r>
    </w:p>
    <w:p w:rsidR="00C44058" w:rsidRPr="00C34627" w:rsidRDefault="00CB03CF" w:rsidP="00C34627">
      <w:pPr>
        <w:widowControl/>
        <w:spacing w:line="560" w:lineRule="exact"/>
        <w:ind w:leftChars="85" w:left="178" w:firstLineChars="113" w:firstLine="362"/>
        <w:jc w:val="left"/>
        <w:rPr>
          <w:rFonts w:ascii="微软雅黑" w:eastAsia="仿宋_GB2312" w:hAnsi="微软雅黑"/>
          <w:color w:val="000000" w:themeColor="text1"/>
          <w:sz w:val="27"/>
          <w:szCs w:val="27"/>
        </w:rPr>
      </w:pPr>
      <w:r w:rsidRPr="00C34627">
        <w:rPr>
          <w:rFonts w:ascii="仿宋_GB2312" w:eastAsia="仿宋_GB2312" w:hAnsi="微软雅黑" w:hint="eastAsia"/>
          <w:color w:val="000000" w:themeColor="text1"/>
          <w:sz w:val="32"/>
          <w:szCs w:val="32"/>
        </w:rPr>
        <w:t>收入预算包括：</w:t>
      </w:r>
      <w:r w:rsidRPr="00C34627">
        <w:rPr>
          <w:rFonts w:ascii="仿宋_GB2312" w:eastAsia="仿宋_GB2312" w:hAnsi="宋体" w:cs="宋体" w:hint="eastAsia"/>
          <w:color w:val="000000" w:themeColor="text1"/>
          <w:kern w:val="0"/>
          <w:sz w:val="32"/>
          <w:szCs w:val="32"/>
        </w:rPr>
        <w:t>上年结转0.00万元，占0%；</w:t>
      </w:r>
      <w:r w:rsidRPr="00C34627">
        <w:rPr>
          <w:rFonts w:ascii="仿宋_GB2312" w:eastAsia="仿宋_GB2312" w:hAnsi="微软雅黑" w:hint="eastAsia"/>
          <w:color w:val="000000" w:themeColor="text1"/>
          <w:sz w:val="32"/>
          <w:szCs w:val="32"/>
        </w:rPr>
        <w:t>财政拨款收入1232.86万元，占100%；</w:t>
      </w:r>
      <w:r w:rsidRPr="00C34627">
        <w:rPr>
          <w:rFonts w:ascii="仿宋_GB2312" w:eastAsia="仿宋_GB2312" w:hAnsi="宋体" w:cs="宋体" w:hint="eastAsia"/>
          <w:color w:val="000000" w:themeColor="text1"/>
          <w:kern w:val="0"/>
          <w:sz w:val="32"/>
          <w:szCs w:val="32"/>
        </w:rPr>
        <w:t>事业收入0.00万元，占0%；事业单位经营收入0.00万元，占0%；其他收入0.00万元，</w:t>
      </w:r>
      <w:r w:rsidRPr="00C34627">
        <w:rPr>
          <w:rFonts w:ascii="仿宋_GB2312" w:eastAsia="仿宋_GB2312" w:hAnsi="宋体" w:cs="宋体" w:hint="eastAsia"/>
          <w:color w:val="000000" w:themeColor="text1"/>
          <w:kern w:val="0"/>
          <w:sz w:val="32"/>
          <w:szCs w:val="32"/>
        </w:rPr>
        <w:lastRenderedPageBreak/>
        <w:t>占0%；事业单位经营支出0.00万元，占0%；上缴上级支出0.00万元，占0%；对附属单位补助支出0.00万元，占0%。</w:t>
      </w:r>
    </w:p>
    <w:p w:rsidR="00C44058" w:rsidRPr="00C34627" w:rsidRDefault="00CB03CF" w:rsidP="00C34627">
      <w:pPr>
        <w:widowControl/>
        <w:spacing w:line="560" w:lineRule="exact"/>
        <w:ind w:leftChars="85" w:left="178" w:firstLineChars="113" w:firstLine="362"/>
        <w:jc w:val="left"/>
        <w:rPr>
          <w:rFonts w:ascii="微软雅黑" w:eastAsia="仿宋_GB2312" w:hAnsi="微软雅黑"/>
          <w:color w:val="000000" w:themeColor="text1"/>
          <w:sz w:val="27"/>
          <w:szCs w:val="27"/>
        </w:rPr>
      </w:pPr>
      <w:r w:rsidRPr="00C34627">
        <w:rPr>
          <w:rFonts w:ascii="仿宋_GB2312" w:eastAsia="仿宋_GB2312" w:hAnsi="微软雅黑" w:hint="eastAsia"/>
          <w:color w:val="000000" w:themeColor="text1"/>
          <w:sz w:val="32"/>
          <w:szCs w:val="32"/>
        </w:rPr>
        <w:t>支出预算包括：基本支出828.28万元，占66.29%；项目支出421.15万元，占33.71%；</w:t>
      </w:r>
      <w:r w:rsidRPr="00C34627">
        <w:rPr>
          <w:rFonts w:ascii="仿宋_GB2312" w:eastAsia="仿宋_GB2312" w:hAnsi="宋体" w:cs="宋体" w:hint="eastAsia"/>
          <w:color w:val="000000" w:themeColor="text1"/>
          <w:kern w:val="0"/>
          <w:sz w:val="32"/>
          <w:szCs w:val="32"/>
        </w:rPr>
        <w:t>事业单位经营支出0.00万元，占0%；上缴上级支出0.00万元，占0%；对附属单位补助支出0.00万元，占0%。</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Style w:val="a6"/>
          <w:rFonts w:ascii="黑体" w:eastAsia="黑体" w:hAnsi="黑体" w:hint="eastAsia"/>
          <w:color w:val="000000" w:themeColor="text1"/>
          <w:sz w:val="32"/>
          <w:szCs w:val="32"/>
        </w:rPr>
        <w:t>六、其他重要事项的情况说明</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（一）机关运行经费</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2018年，冯记沟乡本级的机关运行经费财政拨款预算3万元，比2017年预算减少12万元，下降80%。</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（二）政府采购情况</w:t>
      </w:r>
    </w:p>
    <w:p w:rsidR="00C44058" w:rsidRPr="00C34627" w:rsidRDefault="00CB03CF">
      <w:pPr>
        <w:widowControl/>
        <w:spacing w:line="580" w:lineRule="exact"/>
        <w:ind w:firstLineChars="200" w:firstLine="640"/>
        <w:jc w:val="left"/>
        <w:rPr>
          <w:rFonts w:ascii="微软雅黑" w:eastAsia="微软雅黑" w:hAnsi="微软雅黑"/>
          <w:color w:val="000000" w:themeColor="text1"/>
          <w:sz w:val="27"/>
          <w:szCs w:val="27"/>
        </w:rPr>
      </w:pPr>
      <w:r w:rsidRPr="00C34627">
        <w:rPr>
          <w:rFonts w:ascii="仿宋_GB2312" w:eastAsia="仿宋_GB2312" w:hAnsi="宋体" w:cs="宋体" w:hint="eastAsia"/>
          <w:color w:val="000000" w:themeColor="text1"/>
          <w:kern w:val="0"/>
          <w:sz w:val="32"/>
          <w:szCs w:val="32"/>
        </w:rPr>
        <w:t>2018年，</w:t>
      </w:r>
      <w:r w:rsidRPr="00C34627">
        <w:rPr>
          <w:rFonts w:ascii="仿宋_GB2312" w:eastAsia="仿宋_GB2312" w:cs="宋体" w:hint="eastAsia"/>
          <w:color w:val="000000" w:themeColor="text1"/>
          <w:kern w:val="0"/>
          <w:sz w:val="32"/>
          <w:szCs w:val="32"/>
        </w:rPr>
        <w:t>冯记沟乡人民政府</w:t>
      </w:r>
      <w:r w:rsidRPr="00C34627">
        <w:rPr>
          <w:rFonts w:ascii="仿宋_GB2312" w:eastAsia="仿宋_GB2312" w:hAnsi="宋体" w:cs="宋体" w:hint="eastAsia"/>
          <w:color w:val="000000" w:themeColor="text1"/>
          <w:kern w:val="0"/>
          <w:sz w:val="32"/>
          <w:szCs w:val="32"/>
        </w:rPr>
        <w:t>采购预算0.00万元，其中：政府采购货物预算0.00万元，政府采购工程预算0.00 万元，政府采购服务预算0.00万元。</w:t>
      </w:r>
    </w:p>
    <w:p w:rsidR="00C44058" w:rsidRPr="00C34627" w:rsidRDefault="00CB03CF">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（三）国有资产占用使用情况</w:t>
      </w:r>
    </w:p>
    <w:p w:rsidR="00CF7614" w:rsidRPr="00CF7614" w:rsidRDefault="00CB03CF" w:rsidP="00CF7614">
      <w:pPr>
        <w:pStyle w:val="a5"/>
        <w:shd w:val="clear" w:color="auto" w:fill="FFFFFF"/>
        <w:spacing w:before="0" w:beforeAutospacing="0" w:after="0" w:afterAutospacing="0" w:line="555" w:lineRule="atLeast"/>
        <w:ind w:firstLine="480"/>
        <w:rPr>
          <w:rFonts w:ascii="仿宋_GB2312" w:eastAsia="仿宋_GB2312" w:hAnsi="微软雅黑"/>
          <w:color w:val="000000" w:themeColor="text1"/>
          <w:sz w:val="32"/>
          <w:szCs w:val="32"/>
        </w:rPr>
      </w:pPr>
      <w:r w:rsidRPr="00CF7614">
        <w:rPr>
          <w:rFonts w:ascii="仿宋_GB2312" w:eastAsia="仿宋_GB2312" w:hAnsi="微软雅黑" w:hint="eastAsia"/>
          <w:color w:val="000000" w:themeColor="text1"/>
          <w:sz w:val="32"/>
          <w:szCs w:val="32"/>
        </w:rPr>
        <w:t>截至2017年12月31日，冯记沟乡占用使用国有资产总体情况为房屋4080</w:t>
      </w:r>
      <w:r w:rsidR="00CF7614">
        <w:rPr>
          <w:rFonts w:ascii="仿宋_GB2312" w:eastAsia="仿宋_GB2312" w:hAnsi="微软雅黑" w:hint="eastAsia"/>
          <w:color w:val="000000" w:themeColor="text1"/>
          <w:sz w:val="32"/>
          <w:szCs w:val="32"/>
        </w:rPr>
        <w:t>.00</w:t>
      </w:r>
      <w:r w:rsidRPr="00CF7614">
        <w:rPr>
          <w:rFonts w:ascii="仿宋_GB2312" w:eastAsia="仿宋_GB2312" w:hAnsi="微软雅黑" w:hint="eastAsia"/>
          <w:color w:val="000000" w:themeColor="text1"/>
          <w:sz w:val="32"/>
          <w:szCs w:val="32"/>
        </w:rPr>
        <w:t>平方米，价值609</w:t>
      </w:r>
      <w:r w:rsidR="00CF7614">
        <w:rPr>
          <w:rFonts w:ascii="仿宋_GB2312" w:eastAsia="仿宋_GB2312" w:hAnsi="微软雅黑" w:hint="eastAsia"/>
          <w:color w:val="000000" w:themeColor="text1"/>
          <w:sz w:val="32"/>
          <w:szCs w:val="32"/>
        </w:rPr>
        <w:t>.00</w:t>
      </w:r>
      <w:r w:rsidRPr="00CF7614">
        <w:rPr>
          <w:rFonts w:ascii="仿宋_GB2312" w:eastAsia="仿宋_GB2312" w:hAnsi="微软雅黑" w:hint="eastAsia"/>
          <w:color w:val="000000" w:themeColor="text1"/>
          <w:sz w:val="32"/>
          <w:szCs w:val="32"/>
        </w:rPr>
        <w:t>万元。</w:t>
      </w:r>
      <w:r w:rsidRPr="00CF7614">
        <w:rPr>
          <w:rFonts w:ascii="仿宋_GB2312" w:eastAsia="仿宋_GB2312" w:hint="eastAsia"/>
          <w:color w:val="000000" w:themeColor="text1"/>
          <w:sz w:val="32"/>
          <w:szCs w:val="32"/>
        </w:rPr>
        <w:t>土地0.00平方米，价值0.00万元；车辆2辆，价值24.48万元；办公家具价值0.00万元；其他资产价值130.85万元。</w:t>
      </w:r>
      <w:r w:rsidR="00CF7614" w:rsidRPr="00CF7614">
        <w:rPr>
          <w:rFonts w:ascii="仿宋_GB2312" w:eastAsia="仿宋_GB2312" w:hint="eastAsia"/>
          <w:sz w:val="32"/>
          <w:szCs w:val="32"/>
        </w:rPr>
        <w:t>国有资产分布情况为：</w:t>
      </w:r>
    </w:p>
    <w:p w:rsidR="00CF7614" w:rsidRPr="00CF7614" w:rsidRDefault="00CF7614" w:rsidP="00CF7614">
      <w:pPr>
        <w:widowControl/>
        <w:spacing w:line="560" w:lineRule="exact"/>
        <w:ind w:firstLine="480"/>
        <w:jc w:val="left"/>
        <w:rPr>
          <w:rFonts w:ascii="仿宋_GB2312" w:eastAsia="仿宋_GB2312" w:hAnsi="宋体" w:cs="宋体"/>
          <w:kern w:val="0"/>
          <w:sz w:val="32"/>
          <w:szCs w:val="32"/>
        </w:rPr>
      </w:pPr>
      <w:r w:rsidRPr="00CF7614">
        <w:rPr>
          <w:rFonts w:ascii="仿宋_GB2312" w:eastAsia="仿宋_GB2312" w:hAnsi="宋体" w:cs="宋体" w:hint="eastAsia"/>
          <w:kern w:val="0"/>
          <w:sz w:val="32"/>
          <w:szCs w:val="32"/>
        </w:rPr>
        <w:lastRenderedPageBreak/>
        <w:t>本级部门房屋</w:t>
      </w:r>
      <w:r w:rsidRPr="00CF7614">
        <w:rPr>
          <w:rFonts w:ascii="仿宋_GB2312" w:eastAsia="仿宋_GB2312" w:hAnsi="微软雅黑" w:hint="eastAsia"/>
          <w:color w:val="000000" w:themeColor="text1"/>
          <w:sz w:val="32"/>
          <w:szCs w:val="32"/>
        </w:rPr>
        <w:t>4080</w:t>
      </w:r>
      <w:r>
        <w:rPr>
          <w:rFonts w:ascii="仿宋_GB2312" w:eastAsia="仿宋_GB2312" w:hAnsi="微软雅黑" w:hint="eastAsia"/>
          <w:color w:val="000000" w:themeColor="text1"/>
          <w:sz w:val="32"/>
          <w:szCs w:val="32"/>
        </w:rPr>
        <w:t>.00</w:t>
      </w:r>
      <w:r w:rsidRPr="00CF7614">
        <w:rPr>
          <w:rFonts w:ascii="仿宋_GB2312" w:eastAsia="仿宋_GB2312" w:hAnsi="宋体" w:cs="宋体" w:hint="eastAsia"/>
          <w:kern w:val="0"/>
          <w:sz w:val="32"/>
          <w:szCs w:val="32"/>
        </w:rPr>
        <w:t>平方米，价值</w:t>
      </w:r>
      <w:r w:rsidRPr="00CF7614">
        <w:rPr>
          <w:rFonts w:ascii="仿宋_GB2312" w:eastAsia="仿宋_GB2312" w:hAnsi="微软雅黑" w:hint="eastAsia"/>
          <w:color w:val="000000" w:themeColor="text1"/>
          <w:sz w:val="32"/>
          <w:szCs w:val="32"/>
        </w:rPr>
        <w:t>609</w:t>
      </w:r>
      <w:r>
        <w:rPr>
          <w:rFonts w:ascii="仿宋_GB2312" w:eastAsia="仿宋_GB2312" w:hAnsi="宋体" w:cs="宋体" w:hint="eastAsia"/>
          <w:kern w:val="0"/>
          <w:sz w:val="32"/>
          <w:szCs w:val="32"/>
        </w:rPr>
        <w:t>.00</w:t>
      </w:r>
      <w:r w:rsidRPr="00CF7614">
        <w:rPr>
          <w:rFonts w:ascii="仿宋_GB2312" w:eastAsia="仿宋_GB2312" w:hAnsi="宋体" w:cs="宋体" w:hint="eastAsia"/>
          <w:kern w:val="0"/>
          <w:sz w:val="32"/>
          <w:szCs w:val="32"/>
        </w:rPr>
        <w:t>万元；土地</w:t>
      </w:r>
      <w:r w:rsidRPr="00CF7614">
        <w:rPr>
          <w:rFonts w:ascii="仿宋_GB2312" w:eastAsia="仿宋_GB2312" w:hAnsi="宋体" w:cs="宋体" w:hint="eastAsia"/>
          <w:color w:val="000000" w:themeColor="text1"/>
          <w:kern w:val="0"/>
          <w:sz w:val="32"/>
          <w:szCs w:val="32"/>
        </w:rPr>
        <w:t>0.00</w:t>
      </w:r>
      <w:bookmarkStart w:id="0" w:name="_GoBack"/>
      <w:bookmarkEnd w:id="0"/>
      <w:r w:rsidRPr="00CF7614">
        <w:rPr>
          <w:rFonts w:ascii="仿宋_GB2312" w:eastAsia="仿宋_GB2312" w:hAnsi="宋体" w:cs="宋体" w:hint="eastAsia"/>
          <w:kern w:val="0"/>
          <w:sz w:val="32"/>
          <w:szCs w:val="32"/>
        </w:rPr>
        <w:t xml:space="preserve">平方米，价值 </w:t>
      </w:r>
      <w:r w:rsidRPr="00CF7614">
        <w:rPr>
          <w:rFonts w:ascii="仿宋_GB2312" w:eastAsia="仿宋_GB2312" w:hAnsi="宋体" w:cs="宋体" w:hint="eastAsia"/>
          <w:color w:val="000000" w:themeColor="text1"/>
          <w:kern w:val="0"/>
          <w:sz w:val="32"/>
          <w:szCs w:val="32"/>
        </w:rPr>
        <w:t>0.00</w:t>
      </w:r>
      <w:r w:rsidRPr="00CF7614">
        <w:rPr>
          <w:rFonts w:ascii="仿宋_GB2312" w:eastAsia="仿宋_GB2312" w:hAnsi="宋体" w:cs="宋体" w:hint="eastAsia"/>
          <w:kern w:val="0"/>
          <w:sz w:val="32"/>
          <w:szCs w:val="32"/>
        </w:rPr>
        <w:t>万元；车辆2辆，价值24.48万元；办公家具价值 0.00万元；其他资产价值 130.85万元。</w:t>
      </w:r>
    </w:p>
    <w:p w:rsidR="00CF7614" w:rsidRDefault="00CF7614" w:rsidP="00CF7614">
      <w:pPr>
        <w:widowControl/>
        <w:spacing w:line="560" w:lineRule="exact"/>
        <w:ind w:firstLine="480"/>
        <w:jc w:val="left"/>
        <w:rPr>
          <w:rFonts w:ascii="仿宋_GB2312" w:eastAsia="仿宋_GB2312" w:hAnsi="宋体" w:cs="宋体"/>
          <w:kern w:val="0"/>
          <w:sz w:val="32"/>
          <w:szCs w:val="32"/>
        </w:rPr>
      </w:pPr>
      <w:r w:rsidRPr="00CF7614">
        <w:rPr>
          <w:rFonts w:ascii="仿宋_GB2312" w:eastAsia="仿宋_GB2312" w:hAnsi="宋体" w:cs="宋体" w:hint="eastAsia"/>
          <w:kern w:val="0"/>
          <w:sz w:val="32"/>
          <w:szCs w:val="32"/>
        </w:rPr>
        <w:t>所属单位房屋</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万元；办公家具价值</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万元；其他资产价值</w:t>
      </w:r>
      <w:r>
        <w:rPr>
          <w:rFonts w:ascii="仿宋_GB2312" w:eastAsia="仿宋_GB2312" w:hAnsi="宋体" w:cs="宋体" w:hint="eastAsia"/>
          <w:kern w:val="0"/>
          <w:sz w:val="32"/>
          <w:szCs w:val="32"/>
        </w:rPr>
        <w:t>0.00</w:t>
      </w:r>
      <w:r w:rsidRPr="00CF7614">
        <w:rPr>
          <w:rFonts w:ascii="仿宋_GB2312" w:eastAsia="仿宋_GB2312" w:hAnsi="宋体" w:cs="宋体" w:hint="eastAsia"/>
          <w:kern w:val="0"/>
          <w:sz w:val="32"/>
          <w:szCs w:val="32"/>
        </w:rPr>
        <w:t>万元。</w:t>
      </w:r>
    </w:p>
    <w:p w:rsidR="00C44058" w:rsidRPr="00C34627" w:rsidRDefault="00CF7614" w:rsidP="00CF7614">
      <w:pPr>
        <w:pStyle w:val="a5"/>
        <w:shd w:val="clear" w:color="auto" w:fill="FFFFFF"/>
        <w:spacing w:before="0" w:beforeAutospacing="0" w:after="0" w:afterAutospacing="0" w:line="555" w:lineRule="atLeast"/>
        <w:ind w:firstLineChars="200" w:firstLine="640"/>
        <w:rPr>
          <w:rFonts w:ascii="微软雅黑" w:eastAsia="微软雅黑" w:hAnsi="微软雅黑"/>
          <w:color w:val="000000" w:themeColor="text1"/>
          <w:sz w:val="27"/>
          <w:szCs w:val="27"/>
        </w:rPr>
      </w:pPr>
      <w:r>
        <w:rPr>
          <w:rFonts w:ascii="仿宋_GB2312" w:eastAsia="仿宋_GB2312" w:hAnsi="微软雅黑" w:hint="eastAsia"/>
          <w:color w:val="000000" w:themeColor="text1"/>
          <w:sz w:val="32"/>
          <w:szCs w:val="32"/>
        </w:rPr>
        <w:t>(</w:t>
      </w:r>
      <w:r w:rsidR="00CB03CF" w:rsidRPr="00C34627">
        <w:rPr>
          <w:rFonts w:ascii="仿宋_GB2312" w:eastAsia="仿宋_GB2312" w:hAnsi="微软雅黑" w:hint="eastAsia"/>
          <w:color w:val="000000" w:themeColor="text1"/>
          <w:sz w:val="32"/>
          <w:szCs w:val="32"/>
        </w:rPr>
        <w:t>四）预算绩效情况</w:t>
      </w:r>
    </w:p>
    <w:p w:rsidR="00C44058" w:rsidRPr="00C34627" w:rsidRDefault="00CF7614">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Pr>
          <w:rFonts w:ascii="仿宋_GB2312" w:eastAsia="仿宋_GB2312" w:hAnsi="微软雅黑" w:hint="eastAsia"/>
          <w:color w:val="000000" w:themeColor="text1"/>
          <w:sz w:val="32"/>
          <w:szCs w:val="32"/>
        </w:rPr>
        <w:t>2018</w:t>
      </w:r>
      <w:r w:rsidR="00CB03CF" w:rsidRPr="00C34627">
        <w:rPr>
          <w:rFonts w:ascii="仿宋_GB2312" w:eastAsia="仿宋_GB2312" w:hAnsi="微软雅黑" w:hint="eastAsia"/>
          <w:color w:val="000000" w:themeColor="text1"/>
          <w:sz w:val="32"/>
          <w:szCs w:val="32"/>
        </w:rPr>
        <w:t>年冯记沟乡人民政府重点项目绩效评价：</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项目1：禁牧工作经费</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目标：2018年对全乡8个村继续加大封山禁牧力度，确保辖区内</w:t>
      </w:r>
      <w:proofErr w:type="gramStart"/>
      <w:r w:rsidRPr="00C34627">
        <w:rPr>
          <w:rFonts w:ascii="仿宋_GB2312" w:eastAsia="仿宋_GB2312" w:hAnsi="微软雅黑" w:hint="eastAsia"/>
          <w:color w:val="000000" w:themeColor="text1"/>
          <w:sz w:val="32"/>
          <w:szCs w:val="32"/>
        </w:rPr>
        <w:t>无偷牧情况</w:t>
      </w:r>
      <w:proofErr w:type="gramEnd"/>
      <w:r w:rsidRPr="00C34627">
        <w:rPr>
          <w:rFonts w:ascii="仿宋_GB2312" w:eastAsia="仿宋_GB2312" w:hAnsi="微软雅黑" w:hint="eastAsia"/>
          <w:color w:val="000000" w:themeColor="text1"/>
          <w:sz w:val="32"/>
          <w:szCs w:val="32"/>
        </w:rPr>
        <w:t>发生。完成2018年禁牧宣传工作，提高封山禁牧政策知晓率。</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产出指标：本年禁牧督查行政村8个，年度内完成禁牧宣传3次以上。</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效益指标：提高群众舍饲养殖力度指标值&gt;98%，水土流失量指标值&lt;10%，降低植被破坏率指标值&gt;90%。</w:t>
      </w:r>
    </w:p>
    <w:p w:rsidR="00C44058" w:rsidRPr="00C34627" w:rsidRDefault="00CB03CF">
      <w:pPr>
        <w:pStyle w:val="a5"/>
        <w:shd w:val="clear" w:color="auto" w:fill="FFFFFF"/>
        <w:spacing w:before="0" w:beforeAutospacing="0" w:after="0" w:afterAutospacing="0" w:line="555" w:lineRule="atLeast"/>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满意度指标：群众对禁牧工作满意度指标值&gt;98%。</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项目2：林木管护</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目标：本年度预计对全乡2017年樟子松、榆树等进行抚育浇水至少3次，保证树木的成活率。2018年预计对历年种植樟子松、榆树400亩进行除草、抚育、浇水，确保无杂草、死树。抚育、浇水。加大林木防火、乱砍乱伐、植被损坏宣传工作。</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lastRenderedPageBreak/>
        <w:t>产出指标：开展林木防火、乱砍乱伐、植被损坏宣传工作2次。实现树木成活率&gt;85%，宣传覆盖面&gt;95%。</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效益指标：农民增收率指标值&gt;95%、森林覆盖率指标值&gt;80%、农村空气质量优良率指标值&gt;95%</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满意度指标：群众对林业工作满意度指标值&gt;98%。</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项目3：乡村振兴脱贫富民等项目</w:t>
      </w:r>
    </w:p>
    <w:p w:rsidR="00C44058" w:rsidRPr="00C34627" w:rsidRDefault="00CB03CF">
      <w:pPr>
        <w:pStyle w:val="a5"/>
        <w:shd w:val="clear" w:color="auto" w:fill="FFFFFF"/>
        <w:spacing w:before="0" w:beforeAutospacing="0" w:after="0" w:afterAutospacing="0" w:line="555" w:lineRule="atLeast"/>
        <w:ind w:firstLine="645"/>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t>目标：完成本年度新农村建设及农村基础设施建设维护，针对冯记沟、丁记掌、</w:t>
      </w:r>
      <w:proofErr w:type="gramStart"/>
      <w:r w:rsidRPr="00C34627">
        <w:rPr>
          <w:rFonts w:ascii="仿宋_GB2312" w:eastAsia="仿宋_GB2312" w:hAnsi="微软雅黑" w:hint="eastAsia"/>
          <w:color w:val="000000" w:themeColor="text1"/>
          <w:sz w:val="32"/>
          <w:szCs w:val="32"/>
        </w:rPr>
        <w:t>暴记春</w:t>
      </w:r>
      <w:proofErr w:type="gramEnd"/>
      <w:r w:rsidRPr="00C34627">
        <w:rPr>
          <w:rFonts w:ascii="仿宋_GB2312" w:eastAsia="仿宋_GB2312" w:hAnsi="微软雅黑" w:hint="eastAsia"/>
          <w:color w:val="000000" w:themeColor="text1"/>
          <w:sz w:val="32"/>
          <w:szCs w:val="32"/>
        </w:rPr>
        <w:t>三个自然村的村容村貌改善、交通道路整修、配套服务设施进行建设，。</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产出指标：道路硬化指标值&gt;2公里、村庄标志</w:t>
      </w:r>
      <w:proofErr w:type="gramStart"/>
      <w:r w:rsidRPr="00C34627">
        <w:rPr>
          <w:rFonts w:ascii="仿宋_GB2312" w:eastAsia="仿宋_GB2312" w:hAnsi="微软雅黑" w:hint="eastAsia"/>
          <w:color w:val="000000" w:themeColor="text1"/>
          <w:sz w:val="32"/>
          <w:szCs w:val="32"/>
        </w:rPr>
        <w:t>牌指标</w:t>
      </w:r>
      <w:proofErr w:type="gramEnd"/>
      <w:r w:rsidRPr="00C34627">
        <w:rPr>
          <w:rFonts w:ascii="仿宋_GB2312" w:eastAsia="仿宋_GB2312" w:hAnsi="微软雅黑" w:hint="eastAsia"/>
          <w:color w:val="000000" w:themeColor="text1"/>
          <w:sz w:val="32"/>
          <w:szCs w:val="32"/>
        </w:rPr>
        <w:t>值&gt;1。</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效益指标：农业农村发展率指标值&gt;95%、促进农民增收率指标值&gt;96%、带动农村发展指标值&gt;93%、促进区域经济社会可持续发展指标值&gt;98%。</w:t>
      </w:r>
    </w:p>
    <w:p w:rsidR="00C44058" w:rsidRPr="00C34627" w:rsidRDefault="00CB03CF">
      <w:pPr>
        <w:pStyle w:val="a5"/>
        <w:shd w:val="clear" w:color="auto" w:fill="FFFFFF"/>
        <w:spacing w:before="0" w:beforeAutospacing="0" w:after="0" w:afterAutospacing="0" w:line="555" w:lineRule="atLeast"/>
        <w:ind w:firstLine="645"/>
        <w:rPr>
          <w:rFonts w:ascii="微软雅黑" w:eastAsia="微软雅黑" w:hAnsi="微软雅黑"/>
          <w:color w:val="000000" w:themeColor="text1"/>
          <w:sz w:val="27"/>
          <w:szCs w:val="27"/>
        </w:rPr>
      </w:pPr>
      <w:r w:rsidRPr="00C34627">
        <w:rPr>
          <w:rFonts w:ascii="仿宋_GB2312" w:eastAsia="仿宋_GB2312" w:hAnsi="微软雅黑" w:hint="eastAsia"/>
          <w:color w:val="000000" w:themeColor="text1"/>
          <w:sz w:val="32"/>
          <w:szCs w:val="32"/>
        </w:rPr>
        <w:t>满意度指标：群众满意度指标值&gt;98%.</w:t>
      </w:r>
    </w:p>
    <w:p w:rsidR="00C44058" w:rsidRPr="00C34627" w:rsidRDefault="00C44058">
      <w:pPr>
        <w:pStyle w:val="a5"/>
        <w:shd w:val="clear" w:color="auto" w:fill="FFFFFF"/>
        <w:spacing w:before="0" w:beforeAutospacing="0" w:after="0" w:afterAutospacing="0" w:line="555" w:lineRule="atLeast"/>
        <w:ind w:firstLine="480"/>
        <w:rPr>
          <w:rFonts w:ascii="微软雅黑" w:eastAsia="微软雅黑" w:hAnsi="微软雅黑"/>
          <w:color w:val="000000" w:themeColor="text1"/>
          <w:sz w:val="27"/>
          <w:szCs w:val="27"/>
        </w:rPr>
      </w:pPr>
    </w:p>
    <w:p w:rsidR="00C44058" w:rsidRPr="00C34627" w:rsidRDefault="00CB03CF">
      <w:pPr>
        <w:pStyle w:val="a5"/>
        <w:shd w:val="clear" w:color="auto" w:fill="FFFFFF"/>
        <w:spacing w:before="0" w:beforeAutospacing="0" w:after="0" w:afterAutospacing="0" w:line="435" w:lineRule="atLeast"/>
        <w:rPr>
          <w:rFonts w:ascii="微软雅黑" w:eastAsia="微软雅黑" w:hAnsi="微软雅黑"/>
          <w:color w:val="000000" w:themeColor="text1"/>
          <w:sz w:val="27"/>
          <w:szCs w:val="27"/>
        </w:rPr>
      </w:pPr>
      <w:r w:rsidRPr="00C34627">
        <w:rPr>
          <w:rStyle w:val="a6"/>
          <w:rFonts w:ascii="仿宋_GB2312" w:eastAsia="仿宋_GB2312" w:hAnsi="微软雅黑" w:hint="eastAsia"/>
          <w:color w:val="000000" w:themeColor="text1"/>
          <w:sz w:val="36"/>
          <w:szCs w:val="36"/>
        </w:rPr>
        <w:t>冯记沟乡2018年部门预算——名词解释</w:t>
      </w:r>
    </w:p>
    <w:p w:rsidR="00C44058" w:rsidRPr="00C34627" w:rsidRDefault="00CB03CF">
      <w:pPr>
        <w:pStyle w:val="a5"/>
        <w:shd w:val="clear" w:color="auto" w:fill="FFFFFF"/>
        <w:spacing w:before="0" w:beforeAutospacing="0" w:after="0" w:afterAutospacing="0" w:line="555" w:lineRule="atLeast"/>
        <w:ind w:firstLine="645"/>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t>财政拨款收入：指县财政当年拨付给本单位作为收入的资金。</w:t>
      </w:r>
    </w:p>
    <w:p w:rsidR="00C44058" w:rsidRPr="00C34627" w:rsidRDefault="00CB03CF">
      <w:pPr>
        <w:pStyle w:val="a5"/>
        <w:shd w:val="clear" w:color="auto" w:fill="FFFFFF"/>
        <w:spacing w:before="0" w:beforeAutospacing="0" w:after="0" w:afterAutospacing="0" w:line="555" w:lineRule="atLeast"/>
        <w:ind w:firstLine="645"/>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t>基本支出：指为保障机构正常运转、完成日常工作任务而发生的人员支出和公用支出。</w:t>
      </w:r>
    </w:p>
    <w:p w:rsidR="00C44058" w:rsidRPr="00C34627" w:rsidRDefault="00CB03CF">
      <w:pPr>
        <w:pStyle w:val="a5"/>
        <w:shd w:val="clear" w:color="auto" w:fill="FFFFFF"/>
        <w:spacing w:before="0" w:beforeAutospacing="0" w:after="0" w:afterAutospacing="0" w:line="555" w:lineRule="atLeast"/>
        <w:ind w:firstLine="645"/>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lastRenderedPageBreak/>
        <w:t>项目支出：指在基本支出之外为完成相关行政任务和事业发展目标所发生的支出。</w:t>
      </w:r>
    </w:p>
    <w:p w:rsidR="00C44058" w:rsidRPr="00C34627" w:rsidRDefault="00CB03CF">
      <w:pPr>
        <w:pStyle w:val="a5"/>
        <w:shd w:val="clear" w:color="auto" w:fill="FFFFFF"/>
        <w:spacing w:before="0" w:beforeAutospacing="0" w:after="0" w:afterAutospacing="0" w:line="555" w:lineRule="atLeast"/>
        <w:ind w:firstLine="645"/>
        <w:rPr>
          <w:rFonts w:ascii="仿宋_GB2312" w:eastAsia="仿宋_GB2312" w:hAnsi="微软雅黑"/>
          <w:color w:val="000000" w:themeColor="text1"/>
          <w:sz w:val="32"/>
          <w:szCs w:val="32"/>
        </w:rPr>
      </w:pPr>
      <w:r w:rsidRPr="00C34627">
        <w:rPr>
          <w:rFonts w:ascii="仿宋_GB2312" w:eastAsia="仿宋_GB2312" w:hAnsi="微软雅黑" w:hint="eastAsia"/>
          <w:color w:val="000000" w:themeColor="text1"/>
          <w:sz w:val="32"/>
          <w:szCs w:val="32"/>
        </w:rPr>
        <w:t>“三公”经费的解释：是指用财政拨款安排的因公出国（境）费、公务用车购置及运行费和公务接待费。其中，因公出国（境）</w:t>
      </w:r>
      <w:proofErr w:type="gramStart"/>
      <w:r w:rsidRPr="00C34627">
        <w:rPr>
          <w:rFonts w:ascii="仿宋_GB2312" w:eastAsia="仿宋_GB2312" w:hAnsi="微软雅黑" w:hint="eastAsia"/>
          <w:color w:val="000000" w:themeColor="text1"/>
          <w:sz w:val="32"/>
          <w:szCs w:val="32"/>
        </w:rPr>
        <w:t>费反映</w:t>
      </w:r>
      <w:proofErr w:type="gramEnd"/>
      <w:r w:rsidRPr="00C34627">
        <w:rPr>
          <w:rFonts w:ascii="仿宋_GB2312" w:eastAsia="仿宋_GB2312" w:hAnsi="微软雅黑" w:hint="eastAsia"/>
          <w:color w:val="000000" w:themeColor="text1"/>
          <w:sz w:val="32"/>
          <w:szCs w:val="32"/>
        </w:rPr>
        <w:t>单位公务出国（境）的住宿费、差旅费、伙食补助费、杂费、培训费等支出；公务用车购置及运行</w:t>
      </w:r>
      <w:proofErr w:type="gramStart"/>
      <w:r w:rsidRPr="00C34627">
        <w:rPr>
          <w:rFonts w:ascii="仿宋_GB2312" w:eastAsia="仿宋_GB2312" w:hAnsi="微软雅黑" w:hint="eastAsia"/>
          <w:color w:val="000000" w:themeColor="text1"/>
          <w:sz w:val="32"/>
          <w:szCs w:val="32"/>
        </w:rPr>
        <w:t>费反映</w:t>
      </w:r>
      <w:proofErr w:type="gramEnd"/>
      <w:r w:rsidRPr="00C34627">
        <w:rPr>
          <w:rFonts w:ascii="仿宋_GB2312" w:eastAsia="仿宋_GB2312" w:hAnsi="微软雅黑" w:hint="eastAsia"/>
          <w:color w:val="000000" w:themeColor="text1"/>
          <w:sz w:val="32"/>
          <w:szCs w:val="32"/>
        </w:rPr>
        <w:t>单位公务用车购置费及租用费、燃料费、维修费、过路过桥费、保险费等支出；公务接待</w:t>
      </w:r>
      <w:proofErr w:type="gramStart"/>
      <w:r w:rsidRPr="00C34627">
        <w:rPr>
          <w:rFonts w:ascii="仿宋_GB2312" w:eastAsia="仿宋_GB2312" w:hAnsi="微软雅黑" w:hint="eastAsia"/>
          <w:color w:val="000000" w:themeColor="text1"/>
          <w:sz w:val="32"/>
          <w:szCs w:val="32"/>
        </w:rPr>
        <w:t>费反映</w:t>
      </w:r>
      <w:proofErr w:type="gramEnd"/>
      <w:r w:rsidRPr="00C34627">
        <w:rPr>
          <w:rFonts w:ascii="仿宋_GB2312" w:eastAsia="仿宋_GB2312" w:hAnsi="微软雅黑" w:hint="eastAsia"/>
          <w:color w:val="000000" w:themeColor="text1"/>
          <w:sz w:val="32"/>
          <w:szCs w:val="32"/>
        </w:rPr>
        <w:t>单位按规定开支的各类公务接待（含外宾接待）支出。</w:t>
      </w:r>
    </w:p>
    <w:p w:rsidR="00C44058" w:rsidRPr="00C34627" w:rsidRDefault="00CB03CF">
      <w:pPr>
        <w:pStyle w:val="a5"/>
        <w:shd w:val="clear" w:color="auto" w:fill="FFFFFF"/>
        <w:spacing w:before="60" w:beforeAutospacing="0" w:after="0" w:afterAutospacing="0" w:line="435" w:lineRule="atLeast"/>
        <w:ind w:firstLine="750"/>
        <w:rPr>
          <w:rFonts w:ascii="微软雅黑" w:eastAsia="微软雅黑" w:hAnsi="微软雅黑"/>
          <w:color w:val="000000" w:themeColor="text1"/>
          <w:sz w:val="27"/>
          <w:szCs w:val="27"/>
        </w:rPr>
      </w:pPr>
      <w:r w:rsidRPr="00C34627">
        <w:rPr>
          <w:rFonts w:hint="eastAsia"/>
          <w:color w:val="000000" w:themeColor="text1"/>
          <w:sz w:val="27"/>
          <w:szCs w:val="27"/>
        </w:rPr>
        <w:t> </w:t>
      </w:r>
    </w:p>
    <w:p w:rsidR="00C44058" w:rsidRPr="00C34627" w:rsidRDefault="00C44058">
      <w:pPr>
        <w:rPr>
          <w:color w:val="000000" w:themeColor="text1"/>
        </w:rPr>
      </w:pPr>
    </w:p>
    <w:sectPr w:rsidR="00C44058" w:rsidRPr="00C34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DCF"/>
    <w:rsid w:val="00096B05"/>
    <w:rsid w:val="001A49F7"/>
    <w:rsid w:val="003A4FAA"/>
    <w:rsid w:val="004129D9"/>
    <w:rsid w:val="00615DCF"/>
    <w:rsid w:val="006B0DDA"/>
    <w:rsid w:val="0076316E"/>
    <w:rsid w:val="00C34627"/>
    <w:rsid w:val="00C44058"/>
    <w:rsid w:val="00CB03CF"/>
    <w:rsid w:val="00CF7614"/>
    <w:rsid w:val="00D57918"/>
    <w:rsid w:val="00E805A2"/>
    <w:rsid w:val="00EF7445"/>
    <w:rsid w:val="00FC0AEB"/>
    <w:rsid w:val="38195D97"/>
    <w:rsid w:val="3A7A460F"/>
    <w:rsid w:val="3BC03B9A"/>
    <w:rsid w:val="6D5506E1"/>
    <w:rsid w:val="74496A47"/>
    <w:rsid w:val="750176B5"/>
    <w:rsid w:val="75FD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687</Words>
  <Characters>3922</Characters>
  <Application>Microsoft Office Word</Application>
  <DocSecurity>0</DocSecurity>
  <Lines>32</Lines>
  <Paragraphs>9</Paragraphs>
  <ScaleCrop>false</ScaleCrop>
  <Company>china</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dc:creator>
  <cp:lastModifiedBy>赵惠玲</cp:lastModifiedBy>
  <cp:revision>15</cp:revision>
  <dcterms:created xsi:type="dcterms:W3CDTF">2019-03-26T01:36:00Z</dcterms:created>
  <dcterms:modified xsi:type="dcterms:W3CDTF">2019-04-04T11:35:00Z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