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盐池县退役军人事务局</w:t>
      </w:r>
      <w:r>
        <w:rPr>
          <w:rFonts w:hint="eastAsia" w:eastAsia="方正小标宋简体"/>
          <w:sz w:val="44"/>
          <w:szCs w:val="44"/>
        </w:rPr>
        <w:t>普法责任清单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</w:p>
    <w:tbl>
      <w:tblPr>
        <w:tblStyle w:val="4"/>
        <w:tblW w:w="12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578"/>
        <w:gridCol w:w="5188"/>
        <w:gridCol w:w="5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普法主体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重点普法内容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重点工作任务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退役军人事务局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重点宣传普及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退役军人保障法、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兵役法、军人抚恤条例等法律法规。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3"/>
                <w:szCs w:val="33"/>
                <w:lang w:val="en-US" w:eastAsia="zh-CN"/>
              </w:rPr>
              <w:t>深入开展“法律法规政策落实年”活动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</w:p>
    <w:sectPr>
      <w:footerReference r:id="rId3" w:type="default"/>
      <w:pgSz w:w="16837" w:h="11905" w:orient="landscape"/>
      <w:pgMar w:top="1588" w:right="1417" w:bottom="1474" w:left="1417" w:header="851" w:footer="1021" w:gutter="0"/>
      <w:pgNumType w:fmt="numberInDash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- 2 -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26233E1"/>
    <w:rsid w:val="00653249"/>
    <w:rsid w:val="006D336D"/>
    <w:rsid w:val="00763376"/>
    <w:rsid w:val="007B00E6"/>
    <w:rsid w:val="0088382C"/>
    <w:rsid w:val="009D3AE7"/>
    <w:rsid w:val="00AA2BAB"/>
    <w:rsid w:val="00BB22EA"/>
    <w:rsid w:val="00CC5C9F"/>
    <w:rsid w:val="00D755CA"/>
    <w:rsid w:val="00E427B1"/>
    <w:rsid w:val="00FC410B"/>
    <w:rsid w:val="00FE5AE0"/>
    <w:rsid w:val="14256D26"/>
    <w:rsid w:val="18056E00"/>
    <w:rsid w:val="1A1813CA"/>
    <w:rsid w:val="1D425F89"/>
    <w:rsid w:val="231556E2"/>
    <w:rsid w:val="2A783469"/>
    <w:rsid w:val="2CC63BBD"/>
    <w:rsid w:val="2F625EBB"/>
    <w:rsid w:val="336266AC"/>
    <w:rsid w:val="39D343CB"/>
    <w:rsid w:val="419B7C58"/>
    <w:rsid w:val="44782001"/>
    <w:rsid w:val="46144197"/>
    <w:rsid w:val="47081A22"/>
    <w:rsid w:val="4A535998"/>
    <w:rsid w:val="4ACB031C"/>
    <w:rsid w:val="4CEB5180"/>
    <w:rsid w:val="4FB26353"/>
    <w:rsid w:val="50894106"/>
    <w:rsid w:val="52144733"/>
    <w:rsid w:val="52AA53B5"/>
    <w:rsid w:val="539D46C9"/>
    <w:rsid w:val="58B12193"/>
    <w:rsid w:val="5C30704C"/>
    <w:rsid w:val="5EF226CE"/>
    <w:rsid w:val="621B130B"/>
    <w:rsid w:val="626233E1"/>
    <w:rsid w:val="67976300"/>
    <w:rsid w:val="6B9B25E6"/>
    <w:rsid w:val="6C3E14B8"/>
    <w:rsid w:val="7BE04C22"/>
    <w:rsid w:val="7E947661"/>
    <w:rsid w:val="7F2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775</Words>
  <Characters>4421</Characters>
  <Lines>36</Lines>
  <Paragraphs>10</Paragraphs>
  <TotalTime>0</TotalTime>
  <ScaleCrop>false</ScaleCrop>
  <LinksUpToDate>false</LinksUpToDate>
  <CharactersWithSpaces>5186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2018-04-09T09:58:00Z</dcterms:created>
  <dc:creator>文档</dc:creator>
  <cp:lastModifiedBy>盐池县退役军人事务局收文员</cp:lastModifiedBy>
  <cp:lastPrinted>2020-03-10T01:10:00Z</cp:lastPrinted>
  <dcterms:modified xsi:type="dcterms:W3CDTF">2021-03-05T09:59:34Z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