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55CBD">
      <w:pPr>
        <w:spacing w:line="1200" w:lineRule="exact"/>
        <w:jc w:val="center"/>
        <w:rPr>
          <w:rFonts w:hint="eastAsia" w:ascii="方正小标宋简体" w:hAnsi="宋体" w:eastAsia="方正小标宋简体" w:cs="宋体"/>
          <w:b/>
          <w:color w:val="FF0000"/>
          <w:w w:val="108"/>
          <w:sz w:val="52"/>
          <w:szCs w:val="52"/>
          <w:u w:val="double"/>
        </w:rPr>
      </w:pPr>
      <w:r>
        <w:rPr>
          <w:rFonts w:hint="eastAsia" w:ascii="方正小标宋简体" w:hAnsi="宋体" w:eastAsia="方正小标宋简体" w:cs="宋体"/>
          <w:b/>
          <w:color w:val="FF0000"/>
          <w:w w:val="108"/>
          <w:sz w:val="52"/>
          <w:szCs w:val="52"/>
          <w:u w:val="double"/>
        </w:rPr>
        <w:t>盐 池 县 文 化 旅 游 广 电 局</w:t>
      </w:r>
    </w:p>
    <w:p w14:paraId="4DC1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4E92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盐池县文化旅游广电局普法责任制考核办法</w:t>
      </w:r>
    </w:p>
    <w:p w14:paraId="3D170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6D1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进一步推进法治政府建设，增强全体干部法治意识，提高依法依规办事水平，切实将普法责任制落到实处，发挥普法依法治理工作在服务经济社会发展、促进社会和谐稳定和服务民生中的重要作用，特制订本考核办法。</w:t>
      </w:r>
    </w:p>
    <w:p w14:paraId="59071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检查考核内容</w:t>
      </w:r>
    </w:p>
    <w:p w14:paraId="2AE0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根据有关要求，重点检查以下方面学习宣传情况：</w:t>
      </w:r>
    </w:p>
    <w:p w14:paraId="5175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1.宪法、民法典、行政复议法、《中华人民共和国未成年人保护法》《中华人民共和国文物保护法》（2024年修订）等法律法规的学习宣传情况；</w:t>
      </w:r>
    </w:p>
    <w:p w14:paraId="0AE7D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2.习近平法治思想的学习宣传情况；</w:t>
      </w:r>
    </w:p>
    <w:p w14:paraId="039C6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3.中国共产党党内重要法规学习宣传情况；</w:t>
      </w:r>
    </w:p>
    <w:p w14:paraId="4641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4.领导干部学法、用法情况；</w:t>
      </w:r>
    </w:p>
    <w:p w14:paraId="6D232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5.运用新媒体新技术开展普法情况；</w:t>
      </w:r>
    </w:p>
    <w:p w14:paraId="7ED15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6.普法的实际效果。</w:t>
      </w:r>
    </w:p>
    <w:p w14:paraId="2BE04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二、检查考核方式</w:t>
      </w:r>
    </w:p>
    <w:p w14:paraId="7D48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考核采取自上而下的方式进行，突出重点，注重效果主要采取以下方法进行：</w:t>
      </w:r>
    </w:p>
    <w:p w14:paraId="60D8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1.平时考核：结合我局工作实际，根据开展情况，实时督导普法工作开展情况。</w:t>
      </w:r>
    </w:p>
    <w:p w14:paraId="2175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2.查阅台账：资料主要包括普法工作开展情况，包括书面、电子、声像等资料。</w:t>
      </w:r>
    </w:p>
    <w:p w14:paraId="74FE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3.抽查检测：抽查领导干部相关法律法规掌握程度。</w:t>
      </w:r>
    </w:p>
    <w:p w14:paraId="263F5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三、考核分值及结果运用</w:t>
      </w:r>
    </w:p>
    <w:p w14:paraId="6918C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考核采取百分制计分，按照得分从高向低排序，90分以上为优秀，80分至89分为良好，70分至79分为合格，60分至69分为基本合格，60分以下为不合格。</w:t>
      </w:r>
    </w:p>
    <w:p w14:paraId="1614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核采取平时考核与年度集中考核相结合的方式进行，对普法工作成绩突出的局属各单位（股室）成功经验要及时总结推广。对措施不力、工作不到位、任务未完成的局属各单位（股室）予以通报。对不合格局属各单位（股室）在年底进行谈话提醒。</w:t>
      </w:r>
    </w:p>
    <w:p w14:paraId="5FBCA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B0BC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86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B9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盐池县文化旅游广电局</w:t>
      </w:r>
    </w:p>
    <w:p w14:paraId="4A1F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C5BC4">
    <w:pPr>
      <w:pStyle w:val="3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7A3616E6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F68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M2Q4NTg3YjQwNGVkZjYwZWQ4Y2M1ZTgzMTYzYzMifQ=="/>
  </w:docVars>
  <w:rsids>
    <w:rsidRoot w:val="00000000"/>
    <w:rsid w:val="041C1A4F"/>
    <w:rsid w:val="044C6E68"/>
    <w:rsid w:val="07B67A46"/>
    <w:rsid w:val="194626AE"/>
    <w:rsid w:val="1DC91CCD"/>
    <w:rsid w:val="1FCB7383"/>
    <w:rsid w:val="25C72594"/>
    <w:rsid w:val="2B106EF3"/>
    <w:rsid w:val="2DE4623B"/>
    <w:rsid w:val="31956AEA"/>
    <w:rsid w:val="32945044"/>
    <w:rsid w:val="3360605D"/>
    <w:rsid w:val="36DC5DD1"/>
    <w:rsid w:val="3A5E2CA8"/>
    <w:rsid w:val="48AE59F0"/>
    <w:rsid w:val="49545307"/>
    <w:rsid w:val="51272771"/>
    <w:rsid w:val="555107C6"/>
    <w:rsid w:val="55E64236"/>
    <w:rsid w:val="59B94708"/>
    <w:rsid w:val="5CCD54FA"/>
    <w:rsid w:val="60546BB6"/>
    <w:rsid w:val="60C2565D"/>
    <w:rsid w:val="65B70E28"/>
    <w:rsid w:val="6A4B0471"/>
    <w:rsid w:val="6A944705"/>
    <w:rsid w:val="6B763776"/>
    <w:rsid w:val="6BED1435"/>
    <w:rsid w:val="6CFB1F2E"/>
    <w:rsid w:val="6F83114B"/>
    <w:rsid w:val="70785D38"/>
    <w:rsid w:val="75BD3BCA"/>
    <w:rsid w:val="7C7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623</Characters>
  <Paragraphs>17</Paragraphs>
  <TotalTime>0</TotalTime>
  <ScaleCrop>false</ScaleCrop>
  <LinksUpToDate>false</LinksUpToDate>
  <CharactersWithSpaces>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2020-07-20T06:44:00Z</dcterms:created>
  <dc:creator>陈晓凤</dc:creator>
  <cp:lastModifiedBy>WPS_1663554001</cp:lastModifiedBy>
  <cp:lastPrinted>2022-01-17T09:55:00Z</cp:lastPrinted>
  <dcterms:modified xsi:type="dcterms:W3CDTF">2025-03-06T06:10:37Z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AAD7D426A23D42B7B4A9F4035AF79ABA</vt:lpwstr>
  </property>
  <property fmtid="{D5CDD505-2E9C-101B-9397-08002B2CF9AE}" pid="4" name="KSOTemplateDocerSaveRecord">
    <vt:lpwstr>eyJoZGlkIjoiNDMzMjNlMTE0MGFlZTQ1MTkxNDA2YmIwZDg2MzAxZGIiLCJ1c2VySWQiOiIxNDE2MzYwNTMxIn0=</vt:lpwstr>
  </property>
</Properties>
</file>