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附件：</w:t>
      </w:r>
    </w:p>
    <w:p>
      <w:pPr>
        <w:spacing w:before="308" w:line="237" w:lineRule="auto"/>
        <w:ind w:left="1208"/>
        <w:jc w:val="center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2026 </w:t>
      </w:r>
      <w:r>
        <w:rPr>
          <w:rFonts w:ascii="FZXiaoBiaoSong-B05S" w:hAnsi="FZXiaoBiaoSong-B05S" w:eastAsia="FZXiaoBiaoSong-B05S" w:cs="FZXiaoBiaoSong-B05S"/>
          <w:spacing w:val="8"/>
          <w:sz w:val="43"/>
          <w:szCs w:val="43"/>
        </w:rPr>
        <w:t>年盐池县</w:t>
      </w:r>
      <w:r>
        <w:rPr>
          <w:rFonts w:hint="eastAsia" w:ascii="FZXiaoBiaoSong-B05S" w:hAnsi="FZXiaoBiaoSong-B05S" w:eastAsia="FZXiaoBiaoSong-B05S" w:cs="FZXiaoBiaoSong-B05S"/>
          <w:spacing w:val="8"/>
          <w:sz w:val="43"/>
          <w:szCs w:val="43"/>
          <w:lang w:eastAsia="zh-CN"/>
        </w:rPr>
        <w:t>麻黄山乡</w:t>
      </w:r>
      <w:r>
        <w:rPr>
          <w:rFonts w:ascii="FZXiaoBiaoSong-B05S" w:hAnsi="FZXiaoBiaoSong-B05S" w:eastAsia="FZXiaoBiaoSong-B05S" w:cs="FZXiaoBiaoSong-B05S"/>
          <w:spacing w:val="8"/>
          <w:sz w:val="43"/>
          <w:szCs w:val="43"/>
        </w:rPr>
        <w:t>普法责任制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“</w:t>
      </w:r>
      <w:r>
        <w:rPr>
          <w:rFonts w:ascii="Times New Roman" w:hAnsi="Times New Roman" w:eastAsia="Times New Roman" w:cs="Times New Roman"/>
          <w:spacing w:val="-75"/>
          <w:sz w:val="43"/>
          <w:szCs w:val="43"/>
        </w:rPr>
        <w:t xml:space="preserve"> </w:t>
      </w:r>
      <w:r>
        <w:rPr>
          <w:rFonts w:ascii="FZXiaoBiaoSong-B05S" w:hAnsi="FZXiaoBiaoSong-B05S" w:eastAsia="FZXiaoBiaoSong-B05S" w:cs="FZXiaoBiaoSong-B05S"/>
          <w:spacing w:val="8"/>
          <w:sz w:val="43"/>
          <w:szCs w:val="43"/>
        </w:rPr>
        <w:t>四个清单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”</w:t>
      </w:r>
      <w:r>
        <w:rPr>
          <w:rFonts w:ascii="FZXiaoBiaoSong-B05S" w:hAnsi="FZXiaoBiaoSong-B05S" w:eastAsia="FZXiaoBiaoSong-B05S" w:cs="FZXiaoBiaoSong-B05S"/>
          <w:spacing w:val="8"/>
          <w:sz w:val="43"/>
          <w:szCs w:val="43"/>
        </w:rPr>
        <w:t>分解表</w:t>
      </w:r>
    </w:p>
    <w:p>
      <w:pPr>
        <w:spacing w:before="179"/>
        <w:jc w:val="center"/>
      </w:pPr>
    </w:p>
    <w:tbl>
      <w:tblPr>
        <w:tblStyle w:val="5"/>
        <w:tblW w:w="13722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3269"/>
        <w:gridCol w:w="3599"/>
        <w:gridCol w:w="3549"/>
        <w:gridCol w:w="1308"/>
        <w:gridCol w:w="13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6" w:hRule="atLeast"/>
        </w:trPr>
        <w:tc>
          <w:tcPr>
            <w:tcW w:w="6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1" w:line="216" w:lineRule="auto"/>
              <w:ind w:left="281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3"/>
                <w:sz w:val="23"/>
                <w:szCs w:val="23"/>
              </w:rPr>
              <w:t>序</w:t>
            </w:r>
            <w:r>
              <w:rPr>
                <w:rFonts w:ascii="SimHei" w:hAnsi="SimHei" w:eastAsia="SimHei" w:cs="SimHei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3"/>
                <w:sz w:val="23"/>
                <w:szCs w:val="23"/>
              </w:rPr>
              <w:t>号</w:t>
            </w:r>
          </w:p>
        </w:tc>
        <w:tc>
          <w:tcPr>
            <w:tcW w:w="3269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117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3"/>
                <w:sz w:val="23"/>
                <w:szCs w:val="23"/>
              </w:rPr>
              <w:t>内容清单</w:t>
            </w:r>
          </w:p>
        </w:tc>
        <w:tc>
          <w:tcPr>
            <w:tcW w:w="3599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74" w:line="231" w:lineRule="auto"/>
              <w:ind w:left="1325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措施清单</w:t>
            </w:r>
          </w:p>
        </w:tc>
        <w:tc>
          <w:tcPr>
            <w:tcW w:w="3549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74" w:line="231" w:lineRule="auto"/>
              <w:ind w:left="12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标准清单</w:t>
            </w:r>
          </w:p>
        </w:tc>
        <w:tc>
          <w:tcPr>
            <w:tcW w:w="2696" w:type="dxa"/>
            <w:gridSpan w:val="2"/>
            <w:vAlign w:val="top"/>
          </w:tcPr>
          <w:p>
            <w:pPr>
              <w:spacing w:before="111" w:line="229" w:lineRule="auto"/>
              <w:ind w:left="87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责任清单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spacing w:before="48" w:line="231" w:lineRule="auto"/>
              <w:ind w:left="424" w:right="171" w:hanging="24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普法责任</w:t>
            </w:r>
            <w:r>
              <w:rPr>
                <w:rFonts w:ascii="SimHei" w:hAnsi="SimHei" w:eastAsia="SimHei" w:cs="SimHei"/>
                <w:spacing w:val="3"/>
                <w:sz w:val="23"/>
                <w:szCs w:val="23"/>
              </w:rPr>
              <w:t>主体</w:t>
            </w:r>
          </w:p>
        </w:tc>
        <w:tc>
          <w:tcPr>
            <w:tcW w:w="1388" w:type="dxa"/>
            <w:vAlign w:val="top"/>
          </w:tcPr>
          <w:p>
            <w:pPr>
              <w:spacing w:before="200" w:line="230" w:lineRule="auto"/>
              <w:ind w:left="22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普法对象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6" w:hRule="atLeast"/>
        </w:trPr>
        <w:tc>
          <w:tcPr>
            <w:tcW w:w="60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2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3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3" w:lineRule="auto"/>
              <w:ind w:left="832"/>
            </w:pPr>
            <w:r>
              <w:rPr>
                <w:spacing w:val="3"/>
              </w:rPr>
              <w:t>习近平法治思想</w:t>
            </w:r>
          </w:p>
        </w:tc>
        <w:tc>
          <w:tcPr>
            <w:tcW w:w="359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113" w:right="106" w:firstLine="20"/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将习近平法治思想列入党组理</w:t>
            </w:r>
            <w:r>
              <w:rPr>
                <w:spacing w:val="9"/>
              </w:rPr>
              <w:t>论学习中心组、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9"/>
              </w:rPr>
              <w:t>三会一课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”</w:t>
            </w:r>
            <w:r>
              <w:rPr>
                <w:spacing w:val="9"/>
              </w:rPr>
              <w:t>、干</w:t>
            </w:r>
            <w:r>
              <w:rPr>
                <w:spacing w:val="8"/>
              </w:rPr>
              <w:t>部培训等重点内容。</w:t>
            </w:r>
          </w:p>
          <w:p>
            <w:pPr>
              <w:pStyle w:val="6"/>
              <w:spacing w:before="3"/>
              <w:ind w:left="115" w:right="104" w:hanging="5"/>
            </w:pP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spacing w:val="14"/>
              </w:rPr>
              <w:t>通过举办培训班、学习班、研</w:t>
            </w:r>
            <w:r>
              <w:rPr>
                <w:spacing w:val="10"/>
              </w:rPr>
              <w:t>讨班，运用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10"/>
              </w:rPr>
              <w:t>学习强国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”</w:t>
            </w:r>
            <w:r>
              <w:rPr>
                <w:spacing w:val="10"/>
              </w:rPr>
              <w:t>、干部教育培训网络学院等平台，组织开</w:t>
            </w:r>
            <w:r>
              <w:rPr>
                <w:spacing w:val="5"/>
              </w:rPr>
              <w:t>展多形式、分层次的学习培训。</w:t>
            </w:r>
          </w:p>
          <w:p>
            <w:pPr>
              <w:pStyle w:val="6"/>
              <w:spacing w:before="1"/>
              <w:ind w:left="115" w:right="104"/>
            </w:pPr>
            <w:r>
              <w:rPr>
                <w:rFonts w:ascii="Times New Roman" w:hAnsi="Times New Roman" w:eastAsia="Times New Roman" w:cs="Times New Roman"/>
                <w:spacing w:val="13"/>
              </w:rPr>
              <w:t>3.</w:t>
            </w:r>
            <w:r>
              <w:rPr>
                <w:spacing w:val="13"/>
              </w:rPr>
              <w:t>通过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13"/>
              </w:rPr>
              <w:t>盐池普法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”</w:t>
            </w:r>
            <w:r>
              <w:rPr>
                <w:spacing w:val="13"/>
              </w:rPr>
              <w:t>微信公众号进</w:t>
            </w:r>
            <w:r>
              <w:rPr>
                <w:spacing w:val="5"/>
              </w:rPr>
              <w:t>行宣传。</w:t>
            </w:r>
          </w:p>
        </w:tc>
        <w:tc>
          <w:tcPr>
            <w:tcW w:w="3549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41" w:lineRule="auto"/>
              <w:ind w:left="118" w:right="103" w:firstLine="15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局党组理论学习中心组每季度</w:t>
            </w:r>
            <w:r>
              <w:rPr>
                <w:spacing w:val="5"/>
              </w:rPr>
              <w:t>至少开展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 </w:t>
            </w:r>
            <w:r>
              <w:rPr>
                <w:spacing w:val="5"/>
              </w:rPr>
              <w:t>次习近平法治思想专</w:t>
            </w:r>
            <w:r>
              <w:rPr>
                <w:spacing w:val="-5"/>
              </w:rPr>
              <w:t>题学习。</w:t>
            </w:r>
          </w:p>
          <w:p>
            <w:pPr>
              <w:pStyle w:val="6"/>
              <w:spacing w:before="2"/>
              <w:ind w:left="134" w:right="137" w:hanging="23"/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>局机关干部职工每月至少安排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2"/>
              </w:rPr>
              <w:t>次学习。</w:t>
            </w:r>
          </w:p>
          <w:p>
            <w:pPr>
              <w:pStyle w:val="6"/>
              <w:spacing w:before="5" w:line="255" w:lineRule="auto"/>
              <w:ind w:left="117" w:right="105" w:hanging="1"/>
            </w:pPr>
            <w:r>
              <w:rPr>
                <w:rFonts w:ascii="Times New Roman" w:hAnsi="Times New Roman" w:eastAsia="Times New Roman" w:cs="Times New Roman"/>
                <w:spacing w:val="8"/>
              </w:rPr>
              <w:t>3.</w:t>
            </w:r>
            <w:r>
              <w:rPr>
                <w:spacing w:val="8"/>
              </w:rPr>
              <w:t>将习近平法治思想纳入法治政</w:t>
            </w:r>
            <w:r>
              <w:rPr>
                <w:spacing w:val="9"/>
              </w:rPr>
              <w:t>府建设、执法人员法治素养提</w:t>
            </w:r>
            <w:r>
              <w:rPr>
                <w:spacing w:val="3"/>
              </w:rPr>
              <w:t>升、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3"/>
              </w:rPr>
              <w:t>法律明白人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”</w:t>
            </w:r>
            <w:r>
              <w:rPr>
                <w:spacing w:val="3"/>
              </w:rPr>
              <w:t>培训班，</w:t>
            </w:r>
            <w:r>
              <w:rPr>
                <w:spacing w:val="-59"/>
              </w:rPr>
              <w:t xml:space="preserve"> </w:t>
            </w:r>
            <w:r>
              <w:rPr>
                <w:spacing w:val="3"/>
              </w:rPr>
              <w:t>开展</w:t>
            </w:r>
            <w:r>
              <w:rPr>
                <w:spacing w:val="5"/>
              </w:rPr>
              <w:t>专题讲座。</w:t>
            </w:r>
          </w:p>
          <w:p>
            <w:pPr>
              <w:pStyle w:val="6"/>
              <w:spacing w:before="1"/>
              <w:ind w:left="148" w:right="106" w:hanging="38"/>
            </w:pPr>
            <w:r>
              <w:rPr>
                <w:rFonts w:ascii="Times New Roman" w:hAnsi="Times New Roman" w:eastAsia="Times New Roman" w:cs="Times New Roman"/>
                <w:spacing w:val="10"/>
              </w:rPr>
              <w:t>4.</w:t>
            </w:r>
            <w:r>
              <w:rPr>
                <w:spacing w:val="10"/>
              </w:rPr>
              <w:t>设立新媒体平台宣传专栏宣传</w:t>
            </w:r>
            <w:r>
              <w:rPr>
                <w:spacing w:val="3"/>
              </w:rPr>
              <w:t>习近平法治思想。</w:t>
            </w:r>
          </w:p>
        </w:tc>
        <w:tc>
          <w:tcPr>
            <w:tcW w:w="1308" w:type="dxa"/>
            <w:vAlign w:val="top"/>
          </w:tcPr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25" w:line="22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党建办公室、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综合办公室、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综治中心牵头，各办公室、中心配合</w:t>
            </w:r>
          </w:p>
        </w:tc>
        <w:tc>
          <w:tcPr>
            <w:tcW w:w="1388" w:type="dxa"/>
            <w:vAlign w:val="top"/>
          </w:tcPr>
          <w:p>
            <w:pPr>
              <w:spacing w:line="246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75"/>
              <w:ind w:right="107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全体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村干部；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村民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6"/>
          <w:pgMar w:top="1011" w:right="1639" w:bottom="400" w:left="1469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137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3269"/>
        <w:gridCol w:w="3599"/>
        <w:gridCol w:w="3549"/>
        <w:gridCol w:w="1308"/>
        <w:gridCol w:w="13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89" w:hRule="atLeast"/>
        </w:trPr>
        <w:tc>
          <w:tcPr>
            <w:tcW w:w="60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326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41" w:lineRule="auto"/>
              <w:ind w:left="120" w:right="105" w:hanging="12"/>
              <w:jc w:val="both"/>
            </w:pPr>
            <w:r>
              <w:rPr>
                <w:spacing w:val="4"/>
              </w:rPr>
              <w:t>《中国共产党章程》及党的组</w:t>
            </w:r>
            <w:r>
              <w:rPr>
                <w:spacing w:val="3"/>
              </w:rPr>
              <w:t>织法规、党的领导法规、党的自身建设法规、党的监督保障</w:t>
            </w:r>
            <w:r>
              <w:rPr>
                <w:spacing w:val="1"/>
              </w:rPr>
              <w:t>法规</w:t>
            </w:r>
          </w:p>
        </w:tc>
        <w:tc>
          <w:tcPr>
            <w:tcW w:w="359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/>
              <w:ind w:left="117" w:right="33" w:firstLine="15"/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把重要党内法规列为党组理论</w:t>
            </w:r>
            <w:r>
              <w:rPr>
                <w:spacing w:val="15"/>
              </w:rPr>
              <w:t>学习中心组、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15"/>
              </w:rPr>
              <w:t>三会一课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”“5+X”</w:t>
            </w:r>
            <w:r>
              <w:rPr>
                <w:spacing w:val="-1"/>
              </w:rPr>
              <w:t>学习的重要内容，以党章、准则、</w:t>
            </w:r>
            <w:r>
              <w:rPr>
                <w:spacing w:val="10"/>
              </w:rPr>
              <w:t>条例等为重点，认真学习宣传党</w:t>
            </w:r>
            <w:r>
              <w:rPr>
                <w:spacing w:val="4"/>
              </w:rPr>
              <w:t>内法规。</w:t>
            </w:r>
          </w:p>
          <w:p>
            <w:pPr>
              <w:pStyle w:val="6"/>
              <w:spacing w:before="1"/>
              <w:ind w:left="114" w:right="104" w:hanging="4"/>
            </w:pP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0"/>
                <w:w w:val="101"/>
              </w:rPr>
              <w:t xml:space="preserve"> </w:t>
            </w:r>
            <w:r>
              <w:rPr>
                <w:spacing w:val="9"/>
              </w:rPr>
              <w:t>以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9"/>
              </w:rPr>
              <w:t>廉政教育警示周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9"/>
              </w:rPr>
              <w:t>为抓手，</w:t>
            </w:r>
            <w:r>
              <w:t>加强清廉机关建设，持续开展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t>以</w:t>
            </w:r>
            <w:r>
              <w:rPr>
                <w:spacing w:val="20"/>
              </w:rPr>
              <w:t>案释法</w:t>
            </w:r>
            <w:r>
              <w:rPr>
                <w:rFonts w:ascii="Times New Roman" w:hAnsi="Times New Roman" w:eastAsia="Times New Roman" w:cs="Times New Roman"/>
                <w:spacing w:val="20"/>
              </w:rPr>
              <w:t>”</w:t>
            </w:r>
            <w:r>
              <w:rPr>
                <w:spacing w:val="20"/>
              </w:rPr>
              <w:t>反腐倡廉典型案例宣传</w:t>
            </w:r>
            <w:r>
              <w:rPr>
                <w:spacing w:val="11"/>
              </w:rPr>
              <w:t>活动，发挥正面典型倡导和反面</w:t>
            </w:r>
            <w:r>
              <w:rPr>
                <w:spacing w:val="7"/>
              </w:rPr>
              <w:t>案例警示作用。</w:t>
            </w:r>
          </w:p>
        </w:tc>
        <w:tc>
          <w:tcPr>
            <w:tcW w:w="354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113" w:right="102" w:firstLine="21"/>
            </w:pPr>
            <w:r>
              <w:rPr>
                <w:rFonts w:ascii="Times New Roman" w:hAnsi="Times New Roman" w:eastAsia="Times New Roman" w:cs="Times New Roman"/>
                <w:spacing w:val="24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24"/>
              </w:rPr>
              <w:t>建立党内法规学习宣传责任</w:t>
            </w:r>
            <w:r>
              <w:rPr>
                <w:spacing w:val="7"/>
              </w:rPr>
              <w:t>制，注重党内法规宣传同国家法</w:t>
            </w:r>
            <w:r>
              <w:rPr>
                <w:spacing w:val="3"/>
              </w:rPr>
              <w:t>律宣传的衔接协调。</w:t>
            </w:r>
          </w:p>
          <w:p>
            <w:pPr>
              <w:pStyle w:val="6"/>
              <w:spacing w:before="2" w:line="241" w:lineRule="auto"/>
              <w:ind w:left="134" w:right="137" w:hanging="23"/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>每个季度集体学习研讨不少于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7"/>
              </w:rPr>
              <w:t>次。</w:t>
            </w:r>
          </w:p>
          <w:p>
            <w:pPr>
              <w:pStyle w:val="6"/>
              <w:ind w:left="116" w:right="103"/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spacing w:val="9"/>
              </w:rPr>
              <w:t>注重用身边事例、现身说法，</w:t>
            </w:r>
            <w:r>
              <w:rPr>
                <w:spacing w:val="25"/>
              </w:rPr>
              <w:t>切实增强党内法规学习宣传感</w:t>
            </w:r>
            <w:r>
              <w:rPr>
                <w:spacing w:val="2"/>
              </w:rPr>
              <w:t>染力和实效性。</w:t>
            </w:r>
          </w:p>
        </w:tc>
        <w:tc>
          <w:tcPr>
            <w:tcW w:w="130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42" w:lineRule="auto"/>
              <w:ind w:left="119" w:right="44"/>
              <w:jc w:val="both"/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党建办公室</w:t>
            </w:r>
            <w:r>
              <w:rPr>
                <w:spacing w:val="-15"/>
              </w:rPr>
              <w:t>牵头，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各办公室、中心配合</w:t>
            </w:r>
          </w:p>
        </w:tc>
        <w:tc>
          <w:tcPr>
            <w:tcW w:w="138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2" w:lineRule="auto"/>
              <w:ind w:left="218"/>
            </w:pPr>
            <w:r>
              <w:rPr>
                <w:spacing w:val="7"/>
              </w:rPr>
              <w:t>全体党员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60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326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2" w:lineRule="auto"/>
              <w:ind w:left="108"/>
            </w:pPr>
            <w:r>
              <w:rPr>
                <w:spacing w:val="4"/>
              </w:rPr>
              <w:t>《中华人民共和国宪法》及相</w:t>
            </w:r>
          </w:p>
          <w:p>
            <w:pPr>
              <w:pStyle w:val="6"/>
              <w:spacing w:before="24" w:line="225" w:lineRule="auto"/>
              <w:ind w:left="1409"/>
            </w:pPr>
            <w:r>
              <w:t>关法</w:t>
            </w:r>
          </w:p>
        </w:tc>
        <w:tc>
          <w:tcPr>
            <w:tcW w:w="359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/>
              <w:ind w:left="62" w:right="104" w:firstLine="71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结合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12.4”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7"/>
              </w:rPr>
              <w:t>国家宪法日，</w:t>
            </w:r>
            <w:r>
              <w:rPr>
                <w:spacing w:val="-57"/>
              </w:rPr>
              <w:t xml:space="preserve"> </w:t>
            </w:r>
            <w:r>
              <w:rPr>
                <w:spacing w:val="7"/>
              </w:rPr>
              <w:t>开展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12"/>
              </w:rPr>
              <w:t>宪法宣传周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12"/>
              </w:rPr>
              <w:t>活动，广泛开展宪</w:t>
            </w:r>
            <w:r>
              <w:rPr>
                <w:spacing w:val="9"/>
              </w:rPr>
              <w:t>法学习宣传教育。</w:t>
            </w:r>
          </w:p>
          <w:p>
            <w:pPr>
              <w:pStyle w:val="6"/>
              <w:spacing w:before="1"/>
              <w:ind w:left="115" w:right="106" w:hanging="5"/>
            </w:pP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spacing w:val="14"/>
              </w:rPr>
              <w:t>国家工作人员依照法律规定开</w:t>
            </w:r>
            <w:r>
              <w:rPr>
                <w:spacing w:val="2"/>
              </w:rPr>
              <w:t>展宪法宣誓活动。</w:t>
            </w:r>
          </w:p>
          <w:p>
            <w:pPr>
              <w:pStyle w:val="6"/>
              <w:spacing w:before="6"/>
              <w:ind w:left="110" w:firstLine="4"/>
            </w:pPr>
            <w:r>
              <w:rPr>
                <w:rFonts w:ascii="Times New Roman" w:hAnsi="Times New Roman" w:eastAsia="Times New Roman" w:cs="Times New Roman"/>
                <w:spacing w:val="5"/>
              </w:rPr>
              <w:t>3.</w:t>
            </w:r>
            <w:r>
              <w:rPr>
                <w:spacing w:val="5"/>
              </w:rPr>
              <w:t>加强《中华人民共和国国旗法》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《中华人民共和国国歌法》《中华人民共和国国徽法》等宪法相</w:t>
            </w:r>
            <w:r>
              <w:rPr>
                <w:spacing w:val="2"/>
              </w:rPr>
              <w:t>关法的学习宣传，加强日常管理，</w:t>
            </w:r>
            <w:r>
              <w:rPr>
                <w:spacing w:val="10"/>
              </w:rPr>
              <w:t>带头规范升挂国旗、奏唱国歌和</w:t>
            </w:r>
            <w:r>
              <w:rPr>
                <w:spacing w:val="2"/>
              </w:rPr>
              <w:t>悬挂国徽等行为。</w:t>
            </w:r>
          </w:p>
        </w:tc>
        <w:tc>
          <w:tcPr>
            <w:tcW w:w="35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129" w:right="103" w:firstLine="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制定印发全县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7"/>
              </w:rPr>
              <w:t>宪法宣传周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7"/>
              </w:rPr>
              <w:t>活</w:t>
            </w:r>
            <w:r>
              <w:rPr>
                <w:spacing w:val="1"/>
              </w:rPr>
              <w:t>动方案。</w:t>
            </w:r>
          </w:p>
          <w:p>
            <w:pPr>
              <w:pStyle w:val="6"/>
              <w:spacing w:before="1"/>
              <w:ind w:left="128" w:right="106" w:hanging="1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2.</w:t>
            </w:r>
            <w:r>
              <w:rPr>
                <w:spacing w:val="10"/>
              </w:rPr>
              <w:t>组织各部门（单位）开展宪法</w:t>
            </w:r>
            <w:r>
              <w:rPr>
                <w:spacing w:val="3"/>
              </w:rPr>
              <w:t>宣传活动。</w:t>
            </w:r>
          </w:p>
        </w:tc>
        <w:tc>
          <w:tcPr>
            <w:tcW w:w="1308" w:type="dxa"/>
            <w:vAlign w:val="top"/>
          </w:tcPr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25" w:line="227" w:lineRule="auto"/>
              <w:jc w:val="center"/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党建办公室、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综合办公室、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综治中心牵头，各办公室、中心配合</w:t>
            </w:r>
          </w:p>
        </w:tc>
        <w:tc>
          <w:tcPr>
            <w:tcW w:w="1388" w:type="dxa"/>
            <w:vAlign w:val="top"/>
          </w:tcPr>
          <w:p>
            <w:pPr>
              <w:spacing w:line="246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75"/>
              <w:ind w:right="107" w:rightChars="0"/>
              <w:jc w:val="center"/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全体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村干部；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村民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1639" w:bottom="400" w:left="1471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137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3269"/>
        <w:gridCol w:w="3599"/>
        <w:gridCol w:w="3549"/>
        <w:gridCol w:w="1308"/>
        <w:gridCol w:w="13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9" w:hRule="atLeast"/>
        </w:trPr>
        <w:tc>
          <w:tcPr>
            <w:tcW w:w="60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2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326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2" w:lineRule="auto"/>
              <w:ind w:left="194"/>
            </w:pPr>
            <w:r>
              <w:rPr>
                <w:spacing w:val="9"/>
              </w:rPr>
              <w:t>《中华人民共和国民法典》</w:t>
            </w:r>
          </w:p>
        </w:tc>
        <w:tc>
          <w:tcPr>
            <w:tcW w:w="359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/>
              <w:ind w:left="117" w:right="103" w:firstLine="2"/>
              <w:jc w:val="both"/>
            </w:pPr>
            <w:r>
              <w:rPr>
                <w:spacing w:val="18"/>
              </w:rPr>
              <w:t>深化开展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spacing w:val="18"/>
              </w:rPr>
              <w:t>美好生活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· </w:t>
            </w:r>
            <w:r>
              <w:rPr>
                <w:spacing w:val="18"/>
              </w:rPr>
              <w:t>民法典相</w:t>
            </w:r>
            <w:r>
              <w:rPr>
                <w:spacing w:val="2"/>
              </w:rPr>
              <w:t>伴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spacing w:val="2"/>
              </w:rPr>
              <w:t>主题宣传活动，广泛开展民法典学习宣传教育。</w:t>
            </w:r>
          </w:p>
        </w:tc>
        <w:tc>
          <w:tcPr>
            <w:tcW w:w="35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129" w:right="54" w:firstLine="5"/>
            </w:pPr>
            <w:r>
              <w:rPr>
                <w:rFonts w:ascii="Times New Roman" w:hAnsi="Times New Roman" w:eastAsia="Times New Roman" w:cs="Times New Roman"/>
                <w:spacing w:val="10"/>
              </w:rPr>
              <w:t>1.</w:t>
            </w:r>
            <w:r>
              <w:rPr>
                <w:spacing w:val="10"/>
              </w:rPr>
              <w:t>制定印发全县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</w:t>
            </w:r>
            <w:r>
              <w:rPr>
                <w:spacing w:val="10"/>
              </w:rPr>
              <w:t>民法典宣传月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”</w:t>
            </w:r>
            <w:r>
              <w:rPr>
                <w:spacing w:val="3"/>
              </w:rPr>
              <w:t>活动方案。</w:t>
            </w:r>
          </w:p>
          <w:p>
            <w:pPr>
              <w:pStyle w:val="6"/>
              <w:spacing w:before="5" w:line="222" w:lineRule="auto"/>
              <w:ind w:left="1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2.</w:t>
            </w:r>
            <w:r>
              <w:rPr>
                <w:spacing w:val="4"/>
              </w:rPr>
              <w:t>组织全县集中宣传活动。</w:t>
            </w:r>
          </w:p>
          <w:p>
            <w:pPr>
              <w:pStyle w:val="6"/>
              <w:spacing w:before="44" w:line="256" w:lineRule="auto"/>
              <w:ind w:left="125" w:right="102" w:hanging="9"/>
            </w:pPr>
            <w:r>
              <w:rPr>
                <w:rFonts w:ascii="Times New Roman" w:hAnsi="Times New Roman" w:eastAsia="Times New Roman" w:cs="Times New Roman"/>
                <w:spacing w:val="25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25"/>
              </w:rPr>
              <w:t>组织各单位开展民法典进机</w:t>
            </w:r>
            <w:r>
              <w:rPr>
                <w:spacing w:val="6"/>
              </w:rPr>
              <w:t>关、学校、企业、社区等宣传活</w:t>
            </w:r>
            <w:r>
              <w:rPr>
                <w:spacing w:val="-14"/>
              </w:rPr>
              <w:t>动。</w:t>
            </w:r>
          </w:p>
        </w:tc>
        <w:tc>
          <w:tcPr>
            <w:tcW w:w="1308" w:type="dxa"/>
            <w:vAlign w:val="top"/>
          </w:tcPr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25" w:line="227" w:lineRule="auto"/>
              <w:jc w:val="center"/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党建办公室、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综合办公室、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综治中心牵头，各办公室、中心配合</w:t>
            </w:r>
          </w:p>
        </w:tc>
        <w:tc>
          <w:tcPr>
            <w:tcW w:w="1388" w:type="dxa"/>
            <w:vAlign w:val="top"/>
          </w:tcPr>
          <w:p>
            <w:pPr>
              <w:spacing w:line="246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75"/>
              <w:ind w:right="107" w:rightChars="0"/>
              <w:jc w:val="center"/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全体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村干部；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8" w:hRule="atLeast"/>
        </w:trPr>
        <w:tc>
          <w:tcPr>
            <w:tcW w:w="60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7" w:line="191" w:lineRule="auto"/>
              <w:ind w:left="2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326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112" w:right="129" w:hanging="4"/>
            </w:pPr>
            <w:r>
              <w:rPr>
                <w:spacing w:val="22"/>
              </w:rPr>
              <w:t>《中华人民共和国法治宣传</w:t>
            </w:r>
            <w:r>
              <w:rPr>
                <w:spacing w:val="6"/>
              </w:rPr>
              <w:t>教育法》</w:t>
            </w:r>
          </w:p>
        </w:tc>
        <w:tc>
          <w:tcPr>
            <w:tcW w:w="359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115" w:right="104" w:firstLine="18"/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将《中华人民共和国法治宣传</w:t>
            </w:r>
            <w:r>
              <w:rPr>
                <w:spacing w:val="11"/>
              </w:rPr>
              <w:t>教育法》纳入普法依法治理工作</w:t>
            </w:r>
            <w:r>
              <w:rPr>
                <w:spacing w:val="6"/>
              </w:rPr>
              <w:t>任务清单。</w:t>
            </w:r>
          </w:p>
          <w:p>
            <w:pPr>
              <w:pStyle w:val="6"/>
              <w:spacing w:before="5" w:line="256" w:lineRule="auto"/>
              <w:ind w:left="113" w:right="104" w:hanging="3"/>
            </w:pPr>
            <w:r>
              <w:rPr>
                <w:rFonts w:ascii="Times New Roman" w:hAnsi="Times New Roman" w:eastAsia="Times New Roman" w:cs="Times New Roman"/>
                <w:spacing w:val="4"/>
              </w:rPr>
              <w:t>2.</w:t>
            </w:r>
            <w:r>
              <w:rPr>
                <w:spacing w:val="4"/>
              </w:rPr>
              <w:t>结合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4"/>
              </w:rPr>
              <w:t>民法典宣传月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”“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4"/>
              </w:rPr>
              <w:t>宪法宣传</w:t>
            </w:r>
            <w:r>
              <w:rPr>
                <w:spacing w:val="20"/>
              </w:rPr>
              <w:t>周</w:t>
            </w:r>
            <w:r>
              <w:rPr>
                <w:rFonts w:ascii="Times New Roman" w:hAnsi="Times New Roman" w:eastAsia="Times New Roman" w:cs="Times New Roman"/>
                <w:spacing w:val="20"/>
              </w:rPr>
              <w:t>”</w:t>
            </w:r>
            <w:r>
              <w:rPr>
                <w:spacing w:val="20"/>
              </w:rPr>
              <w:t>及日常宣传活动广泛宣传法</w:t>
            </w:r>
            <w:r>
              <w:rPr>
                <w:spacing w:val="2"/>
              </w:rPr>
              <w:t>治宣传教育法。</w:t>
            </w:r>
          </w:p>
          <w:p>
            <w:pPr>
              <w:pStyle w:val="6"/>
              <w:spacing w:before="3" w:line="255" w:lineRule="auto"/>
              <w:ind w:left="115" w:right="106"/>
            </w:pPr>
            <w:r>
              <w:rPr>
                <w:rFonts w:ascii="Times New Roman" w:hAnsi="Times New Roman" w:eastAsia="Times New Roman" w:cs="Times New Roman"/>
                <w:spacing w:val="13"/>
              </w:rPr>
              <w:t>3.</w:t>
            </w:r>
            <w:r>
              <w:rPr>
                <w:spacing w:val="13"/>
              </w:rPr>
              <w:t>将《中华人民共和国法治宣传</w:t>
            </w:r>
            <w:r>
              <w:rPr>
                <w:spacing w:val="5"/>
              </w:rPr>
              <w:t>教育法》纳入干部学习内容。</w:t>
            </w:r>
          </w:p>
        </w:tc>
        <w:tc>
          <w:tcPr>
            <w:tcW w:w="35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124" w:right="105" w:firstLine="10"/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制定印发全县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12"/>
              </w:rPr>
              <w:t>年普法依</w:t>
            </w:r>
            <w:r>
              <w:rPr>
                <w:spacing w:val="2"/>
              </w:rPr>
              <w:t>法治理工作任务清单。</w:t>
            </w:r>
          </w:p>
          <w:p>
            <w:pPr>
              <w:pStyle w:val="6"/>
              <w:spacing w:before="7" w:line="255" w:lineRule="auto"/>
              <w:ind w:left="135" w:right="106" w:hanging="24"/>
            </w:pPr>
            <w:r>
              <w:rPr>
                <w:rFonts w:ascii="Times New Roman" w:hAnsi="Times New Roman" w:eastAsia="Times New Roman" w:cs="Times New Roman"/>
                <w:spacing w:val="10"/>
              </w:rPr>
              <w:t>2.</w:t>
            </w:r>
            <w:r>
              <w:rPr>
                <w:spacing w:val="10"/>
              </w:rPr>
              <w:t>向各单位赠送《中华人民共和</w:t>
            </w:r>
            <w:r>
              <w:rPr>
                <w:spacing w:val="3"/>
              </w:rPr>
              <w:t>国法治宣传教育法》读本。</w:t>
            </w:r>
          </w:p>
          <w:p>
            <w:pPr>
              <w:pStyle w:val="6"/>
              <w:spacing w:before="1" w:line="258" w:lineRule="auto"/>
              <w:ind w:left="111" w:right="103" w:firstLine="4"/>
            </w:pPr>
            <w:r>
              <w:rPr>
                <w:rFonts w:ascii="Times New Roman" w:hAnsi="Times New Roman" w:eastAsia="Times New Roman" w:cs="Times New Roman"/>
                <w:spacing w:val="10"/>
              </w:rPr>
              <w:t>3.</w:t>
            </w:r>
            <w:r>
              <w:rPr>
                <w:spacing w:val="10"/>
              </w:rPr>
              <w:t>指导各单位（部门）、各乡镇</w:t>
            </w:r>
            <w:r>
              <w:rPr>
                <w:spacing w:val="7"/>
              </w:rPr>
              <w:t>（街道）开展法治宣传教育法学</w:t>
            </w:r>
            <w:r>
              <w:rPr>
                <w:spacing w:val="-10"/>
              </w:rPr>
              <w:t>习。</w:t>
            </w:r>
          </w:p>
        </w:tc>
        <w:tc>
          <w:tcPr>
            <w:tcW w:w="1308" w:type="dxa"/>
            <w:vAlign w:val="top"/>
          </w:tcPr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25" w:line="227" w:lineRule="auto"/>
              <w:jc w:val="center"/>
            </w:pPr>
            <w:r>
              <w:rPr>
                <w:rFonts w:hint="eastAsia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社会事务办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、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综合办公室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，各办公室、中心配合</w:t>
            </w:r>
          </w:p>
        </w:tc>
        <w:tc>
          <w:tcPr>
            <w:tcW w:w="1388" w:type="dxa"/>
            <w:vAlign w:val="top"/>
          </w:tcPr>
          <w:p>
            <w:pPr>
              <w:spacing w:line="246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75"/>
              <w:ind w:right="107" w:rightChars="0"/>
              <w:jc w:val="center"/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全体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村干部；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村民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1639" w:bottom="400" w:left="1471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137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3269"/>
        <w:gridCol w:w="3599"/>
        <w:gridCol w:w="3549"/>
        <w:gridCol w:w="1308"/>
        <w:gridCol w:w="13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1" w:hRule="atLeast"/>
        </w:trPr>
        <w:tc>
          <w:tcPr>
            <w:tcW w:w="60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326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2" w:lineRule="auto"/>
              <w:ind w:left="194"/>
            </w:pPr>
            <w:r>
              <w:rPr>
                <w:spacing w:val="9"/>
              </w:rPr>
              <w:t>《中华人民共和国社区矫正</w:t>
            </w:r>
          </w:p>
          <w:p>
            <w:pPr>
              <w:pStyle w:val="6"/>
              <w:spacing w:before="23" w:line="222" w:lineRule="auto"/>
              <w:ind w:left="121"/>
            </w:pPr>
            <w:r>
              <w:rPr>
                <w:spacing w:val="3"/>
              </w:rPr>
              <w:t>法》《中华人民共和国社区矫</w:t>
            </w:r>
          </w:p>
          <w:p>
            <w:pPr>
              <w:pStyle w:val="6"/>
              <w:spacing w:before="24" w:line="222" w:lineRule="auto"/>
              <w:ind w:left="120"/>
            </w:pPr>
            <w:r>
              <w:rPr>
                <w:spacing w:val="3"/>
              </w:rPr>
              <w:t>正法实施办法》《宁夏回族自</w:t>
            </w:r>
          </w:p>
          <w:p>
            <w:pPr>
              <w:pStyle w:val="6"/>
              <w:spacing w:before="22" w:line="224" w:lineRule="auto"/>
              <w:ind w:left="332"/>
            </w:pPr>
            <w:r>
              <w:rPr>
                <w:spacing w:val="7"/>
              </w:rPr>
              <w:t>治区社区矫正实施细则》</w:t>
            </w:r>
          </w:p>
        </w:tc>
        <w:tc>
          <w:tcPr>
            <w:tcW w:w="359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2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spacing w:val="3"/>
              </w:rPr>
              <w:t>举办有关法治讲座、培训班。</w:t>
            </w:r>
          </w:p>
          <w:p>
            <w:pPr>
              <w:pStyle w:val="6"/>
              <w:spacing w:before="23" w:line="241" w:lineRule="auto"/>
              <w:ind w:left="127" w:right="103" w:hanging="17"/>
            </w:pPr>
            <w:r>
              <w:rPr>
                <w:rFonts w:ascii="Times New Roman" w:hAnsi="Times New Roman" w:eastAsia="Times New Roman" w:cs="Times New Roman"/>
                <w:spacing w:val="28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spacing w:val="28"/>
              </w:rPr>
              <w:t>开展社区矫正法集中宣传活</w:t>
            </w:r>
            <w:r>
              <w:rPr>
                <w:spacing w:val="-15"/>
              </w:rPr>
              <w:t>动。</w:t>
            </w:r>
          </w:p>
          <w:p>
            <w:pPr>
              <w:pStyle w:val="6"/>
              <w:spacing w:line="221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spacing w:val="2"/>
              </w:rPr>
              <w:t>常态化以案普法。</w:t>
            </w:r>
          </w:p>
        </w:tc>
        <w:tc>
          <w:tcPr>
            <w:tcW w:w="3549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41" w:lineRule="auto"/>
              <w:ind w:left="115" w:right="103" w:firstLine="19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将普法工作纳入社区矫正工作全局，与业务工作同部署、同检</w:t>
            </w:r>
            <w:r>
              <w:rPr>
                <w:spacing w:val="2"/>
              </w:rPr>
              <w:t>查、同落实。</w:t>
            </w:r>
          </w:p>
          <w:p>
            <w:pPr>
              <w:pStyle w:val="6"/>
              <w:spacing w:before="1" w:line="239" w:lineRule="auto"/>
              <w:ind w:left="110" w:right="137" w:firstLine="1"/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>利用社区矫正法宣传月开展宣</w:t>
            </w:r>
            <w:r>
              <w:rPr>
                <w:spacing w:val="3"/>
              </w:rPr>
              <w:t>传活动，每年不少于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3"/>
              </w:rPr>
              <w:t>次。</w:t>
            </w:r>
          </w:p>
        </w:tc>
        <w:tc>
          <w:tcPr>
            <w:tcW w:w="1308" w:type="dxa"/>
            <w:vAlign w:val="top"/>
          </w:tcPr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25" w:line="227" w:lineRule="auto"/>
              <w:jc w:val="both"/>
            </w:pPr>
            <w:r>
              <w:rPr>
                <w:rFonts w:hint="eastAsia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麻黄山司法所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、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综治中心牵头，各办公室、中心配合</w:t>
            </w:r>
          </w:p>
        </w:tc>
        <w:tc>
          <w:tcPr>
            <w:tcW w:w="1388" w:type="dxa"/>
            <w:vAlign w:val="top"/>
          </w:tcPr>
          <w:p>
            <w:pPr>
              <w:spacing w:line="246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75"/>
              <w:ind w:right="107" w:rightChars="0"/>
              <w:jc w:val="both"/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全体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村干部；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69" w:hRule="atLeast"/>
        </w:trPr>
        <w:tc>
          <w:tcPr>
            <w:tcW w:w="60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56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3269" w:type="dxa"/>
            <w:vAlign w:val="top"/>
          </w:tcPr>
          <w:p>
            <w:pPr>
              <w:pStyle w:val="6"/>
              <w:spacing w:before="265" w:line="241" w:lineRule="auto"/>
              <w:ind w:left="120" w:firstLine="74"/>
              <w:jc w:val="both"/>
            </w:pPr>
            <w:r>
              <w:rPr>
                <w:spacing w:val="8"/>
              </w:rPr>
              <w:t>《中华人民共和国行政许可</w:t>
            </w:r>
            <w:r>
              <w:rPr>
                <w:spacing w:val="2"/>
              </w:rPr>
              <w:t>法》《中华人民共和国行政处罚法》《中华人民共和国行政</w:t>
            </w:r>
            <w:r>
              <w:rPr>
                <w:spacing w:val="-6"/>
              </w:rPr>
              <w:t>强制法》《行政执法监督条例》</w:t>
            </w:r>
            <w:r>
              <w:rPr>
                <w:spacing w:val="6"/>
              </w:rPr>
              <w:t xml:space="preserve"> </w:t>
            </w:r>
            <w:r>
              <w:rPr>
                <w:spacing w:val="15"/>
              </w:rPr>
              <w:t>《宁夏回族自治区行政执法</w:t>
            </w:r>
            <w:r>
              <w:rPr>
                <w:spacing w:val="3"/>
              </w:rPr>
              <w:t>监督条例》国务院办公厅关于</w:t>
            </w:r>
            <w:r>
              <w:rPr>
                <w:spacing w:val="15"/>
              </w:rPr>
              <w:t>严格规范涉企行政检查的意</w:t>
            </w:r>
            <w:r>
              <w:rPr>
                <w:spacing w:val="8"/>
              </w:rPr>
              <w:t>见（国办发〔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2024</w:t>
            </w:r>
            <w:r>
              <w:rPr>
                <w:spacing w:val="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8"/>
              </w:rPr>
              <w:t>号）</w:t>
            </w:r>
          </w:p>
        </w:tc>
        <w:tc>
          <w:tcPr>
            <w:tcW w:w="359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111" w:right="106" w:firstLine="22"/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结合业务工作举办有关法治讲</w:t>
            </w:r>
            <w:r>
              <w:rPr>
                <w:spacing w:val="2"/>
              </w:rPr>
              <w:t>座、培训班。</w:t>
            </w:r>
          </w:p>
          <w:p>
            <w:pPr>
              <w:pStyle w:val="6"/>
              <w:spacing w:before="2" w:line="222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3"/>
              </w:rPr>
              <w:t>2.</w:t>
            </w:r>
            <w:r>
              <w:rPr>
                <w:spacing w:val="3"/>
              </w:rPr>
              <w:t>加强行政执法监督。</w:t>
            </w:r>
          </w:p>
        </w:tc>
        <w:tc>
          <w:tcPr>
            <w:tcW w:w="354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148" w:right="137" w:hanging="14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加大行政执法人员法律知识学</w:t>
            </w:r>
            <w:r>
              <w:rPr>
                <w:spacing w:val="-1"/>
              </w:rPr>
              <w:t>习，每年不少于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-1"/>
              </w:rPr>
              <w:t>学时。</w:t>
            </w:r>
          </w:p>
          <w:p>
            <w:pPr>
              <w:pStyle w:val="6"/>
              <w:spacing w:before="1"/>
              <w:ind w:left="115" w:right="137" w:hanging="4"/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>组织开展行政执法考试，申领</w:t>
            </w:r>
            <w:r>
              <w:rPr>
                <w:spacing w:val="2"/>
              </w:rPr>
              <w:t>行政执法证。</w:t>
            </w:r>
          </w:p>
          <w:p>
            <w:pPr>
              <w:pStyle w:val="6"/>
              <w:spacing w:before="1"/>
              <w:ind w:left="133" w:right="137" w:hanging="17"/>
            </w:pPr>
            <w:r>
              <w:rPr>
                <w:rFonts w:ascii="Times New Roman" w:hAnsi="Times New Roman" w:eastAsia="Times New Roman" w:cs="Times New Roman"/>
                <w:spacing w:val="5"/>
              </w:rPr>
              <w:t>3.</w:t>
            </w:r>
            <w:r>
              <w:rPr>
                <w:spacing w:val="5"/>
              </w:rPr>
              <w:t>每年至少组织</w:t>
            </w:r>
            <w:r>
              <w:rPr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5"/>
              </w:rPr>
              <w:t>次行政执法人</w:t>
            </w:r>
            <w:r>
              <w:rPr>
                <w:spacing w:val="-8"/>
              </w:rPr>
              <w:t>员培训。</w:t>
            </w:r>
          </w:p>
        </w:tc>
        <w:tc>
          <w:tcPr>
            <w:tcW w:w="1308" w:type="dxa"/>
            <w:vAlign w:val="top"/>
          </w:tcPr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25" w:line="227" w:lineRule="auto"/>
              <w:jc w:val="center"/>
            </w:pPr>
            <w:r>
              <w:rPr>
                <w:rFonts w:hint="eastAsia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综合执法办，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各办公室、中心配合</w:t>
            </w:r>
          </w:p>
        </w:tc>
        <w:tc>
          <w:tcPr>
            <w:tcW w:w="1388" w:type="dxa"/>
            <w:vAlign w:val="top"/>
          </w:tcPr>
          <w:p>
            <w:pPr>
              <w:spacing w:line="246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75"/>
              <w:ind w:right="107" w:rightChars="0"/>
              <w:jc w:val="both"/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全体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村干部；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村民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1639" w:bottom="400" w:left="1471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137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3269"/>
        <w:gridCol w:w="3599"/>
        <w:gridCol w:w="3549"/>
        <w:gridCol w:w="1308"/>
        <w:gridCol w:w="13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25" w:hRule="atLeast"/>
        </w:trPr>
        <w:tc>
          <w:tcPr>
            <w:tcW w:w="60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51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32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2" w:lineRule="auto"/>
              <w:ind w:left="194"/>
            </w:pPr>
            <w:r>
              <w:rPr>
                <w:spacing w:val="9"/>
              </w:rPr>
              <w:t>《中华人民共和国人民调解</w:t>
            </w:r>
          </w:p>
          <w:p>
            <w:pPr>
              <w:pStyle w:val="6"/>
              <w:spacing w:before="23" w:line="224" w:lineRule="auto"/>
              <w:ind w:left="121"/>
            </w:pPr>
            <w:r>
              <w:rPr>
                <w:spacing w:val="3"/>
              </w:rPr>
              <w:t>法》《人民调解委员会组织条</w:t>
            </w:r>
          </w:p>
          <w:p>
            <w:pPr>
              <w:pStyle w:val="6"/>
              <w:spacing w:before="20" w:line="224" w:lineRule="auto"/>
              <w:ind w:left="109"/>
            </w:pPr>
            <w:r>
              <w:rPr>
                <w:spacing w:val="4"/>
              </w:rPr>
              <w:t>例》《宁夏回族自治区人民调</w:t>
            </w:r>
          </w:p>
          <w:p>
            <w:pPr>
              <w:pStyle w:val="6"/>
              <w:spacing w:before="21" w:line="224" w:lineRule="auto"/>
              <w:ind w:left="1160"/>
            </w:pPr>
            <w:r>
              <w:rPr>
                <w:spacing w:val="6"/>
              </w:rPr>
              <w:t>解条例》</w:t>
            </w:r>
          </w:p>
        </w:tc>
        <w:tc>
          <w:tcPr>
            <w:tcW w:w="35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111" w:right="106" w:firstLine="22"/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结合业务工作举办有关法治讲</w:t>
            </w:r>
            <w:r>
              <w:rPr>
                <w:spacing w:val="2"/>
              </w:rPr>
              <w:t>座、培训班。</w:t>
            </w:r>
          </w:p>
          <w:p>
            <w:pPr>
              <w:pStyle w:val="6"/>
              <w:spacing w:before="1"/>
              <w:ind w:left="132" w:right="106" w:hanging="22"/>
            </w:pP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spacing w:val="14"/>
              </w:rPr>
              <w:t>加强人民调解组织和人民调解</w:t>
            </w:r>
            <w:r>
              <w:rPr>
                <w:spacing w:val="-1"/>
              </w:rPr>
              <w:t>员队伍建设。</w:t>
            </w:r>
          </w:p>
          <w:p>
            <w:pPr>
              <w:pStyle w:val="6"/>
              <w:spacing w:before="2" w:line="222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4"/>
              </w:rPr>
              <w:t>3.</w:t>
            </w:r>
            <w:r>
              <w:rPr>
                <w:spacing w:val="4"/>
              </w:rPr>
              <w:t>在调解工作中为当事人普法。</w:t>
            </w:r>
          </w:p>
        </w:tc>
        <w:tc>
          <w:tcPr>
            <w:tcW w:w="35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124" w:right="106" w:firstLine="10"/>
            </w:pPr>
            <w:r>
              <w:rPr>
                <w:rFonts w:ascii="Times New Roman" w:hAnsi="Times New Roman" w:eastAsia="Times New Roman" w:cs="Times New Roman"/>
                <w:spacing w:val="5"/>
              </w:rPr>
              <w:t>1.</w:t>
            </w:r>
            <w:r>
              <w:rPr>
                <w:spacing w:val="5"/>
              </w:rPr>
              <w:t>每年至少举办</w:t>
            </w:r>
            <w:r>
              <w:rPr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5"/>
              </w:rPr>
              <w:t>期人民调解员</w:t>
            </w:r>
            <w:r>
              <w:rPr>
                <w:spacing w:val="6"/>
              </w:rPr>
              <w:t>法律知识培训。</w:t>
            </w:r>
          </w:p>
          <w:p>
            <w:pPr>
              <w:pStyle w:val="6"/>
              <w:spacing w:before="2" w:line="241" w:lineRule="auto"/>
              <w:ind w:left="113" w:right="165" w:hanging="2"/>
            </w:pPr>
            <w:r>
              <w:rPr>
                <w:rFonts w:ascii="Times New Roman" w:hAnsi="Times New Roman" w:eastAsia="Times New Roman" w:cs="Times New Roman"/>
                <w:spacing w:val="6"/>
              </w:rPr>
              <w:t>2.</w:t>
            </w:r>
            <w:r>
              <w:rPr>
                <w:spacing w:val="6"/>
              </w:rPr>
              <w:t>集合案卷评查开展日常培训，</w:t>
            </w:r>
            <w:r>
              <w:rPr>
                <w:spacing w:val="8"/>
              </w:rPr>
              <w:t>提升人民调解员综合素质。</w:t>
            </w:r>
          </w:p>
        </w:tc>
        <w:tc>
          <w:tcPr>
            <w:tcW w:w="1308" w:type="dxa"/>
            <w:vAlign w:val="top"/>
          </w:tcPr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25" w:line="227" w:lineRule="auto"/>
              <w:jc w:val="center"/>
            </w:pPr>
            <w:r>
              <w:rPr>
                <w:rFonts w:hint="eastAsia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综治中心、麻黄山司法所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牵头，各办公室、中心配合</w:t>
            </w:r>
          </w:p>
        </w:tc>
        <w:tc>
          <w:tcPr>
            <w:tcW w:w="1388" w:type="dxa"/>
            <w:vAlign w:val="top"/>
          </w:tcPr>
          <w:p>
            <w:pPr>
              <w:spacing w:line="246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75"/>
              <w:ind w:right="107" w:rightChars="0"/>
              <w:jc w:val="center"/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全体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村干部；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96" w:hRule="atLeast"/>
        </w:trPr>
        <w:tc>
          <w:tcPr>
            <w:tcW w:w="60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10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326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108"/>
              <w:jc w:val="both"/>
            </w:pPr>
            <w:r>
              <w:rPr>
                <w:spacing w:val="23"/>
              </w:rPr>
              <w:t>《中华人民共和国法律援助</w:t>
            </w:r>
            <w:r>
              <w:rPr>
                <w:spacing w:val="-5"/>
              </w:rPr>
              <w:t>法》《中华人民共和国律师法》</w:t>
            </w:r>
            <w:r>
              <w:rPr>
                <w:spacing w:val="4"/>
              </w:rPr>
              <w:t xml:space="preserve"> </w:t>
            </w:r>
            <w:r>
              <w:rPr>
                <w:spacing w:val="23"/>
              </w:rPr>
              <w:t>《宁夏回族自治区法律援助</w:t>
            </w:r>
            <w:r>
              <w:rPr>
                <w:spacing w:val="3"/>
              </w:rPr>
              <w:t>条例》《中华人民共和国妇女权益保障法》《中华人民共和</w:t>
            </w:r>
            <w:r>
              <w:rPr>
                <w:spacing w:val="8"/>
              </w:rPr>
              <w:t>国未成年人保护法》</w:t>
            </w:r>
          </w:p>
        </w:tc>
        <w:tc>
          <w:tcPr>
            <w:tcW w:w="359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41" w:lineRule="auto"/>
              <w:ind w:left="128" w:right="103" w:firstLine="5"/>
            </w:pPr>
            <w:r>
              <w:rPr>
                <w:rFonts w:ascii="Times New Roman" w:hAnsi="Times New Roman" w:eastAsia="Times New Roman" w:cs="Times New Roman"/>
                <w:spacing w:val="27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27"/>
              </w:rPr>
              <w:t>开展法律援助法集中宣传活</w:t>
            </w:r>
            <w:r>
              <w:rPr>
                <w:spacing w:val="-7"/>
              </w:rPr>
              <w:t>动。</w:t>
            </w:r>
          </w:p>
          <w:p>
            <w:pPr>
              <w:pStyle w:val="6"/>
              <w:spacing w:before="2"/>
              <w:ind w:left="111" w:right="106" w:hanging="1"/>
            </w:pP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spacing w:val="14"/>
              </w:rPr>
              <w:t>结合业务工作向当事人讲解法</w:t>
            </w:r>
            <w:r>
              <w:rPr>
                <w:spacing w:val="5"/>
              </w:rPr>
              <w:t>律法规。</w:t>
            </w:r>
          </w:p>
        </w:tc>
        <w:tc>
          <w:tcPr>
            <w:tcW w:w="354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129" w:right="106" w:firstLine="5"/>
            </w:pPr>
            <w:r>
              <w:rPr>
                <w:rFonts w:ascii="Times New Roman" w:hAnsi="Times New Roman" w:eastAsia="Times New Roman" w:cs="Times New Roman"/>
                <w:spacing w:val="5"/>
              </w:rPr>
              <w:t>1.</w:t>
            </w:r>
            <w:r>
              <w:rPr>
                <w:spacing w:val="5"/>
              </w:rPr>
              <w:t>每年至少组织</w:t>
            </w:r>
            <w:r>
              <w:rPr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5"/>
              </w:rPr>
              <w:t>次法律援助法</w:t>
            </w:r>
            <w:r>
              <w:rPr>
                <w:spacing w:val="3"/>
              </w:rPr>
              <w:t>宣传活动。</w:t>
            </w:r>
          </w:p>
          <w:p>
            <w:pPr>
              <w:pStyle w:val="6"/>
              <w:spacing w:before="3"/>
              <w:ind w:left="118" w:right="32" w:hanging="7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积极利用法律宣传日、宣传周、</w:t>
            </w:r>
            <w:r>
              <w:rPr>
                <w:spacing w:val="7"/>
              </w:rPr>
              <w:t>宣传月等载体，开展法律援助咨</w:t>
            </w:r>
            <w:r>
              <w:rPr>
                <w:spacing w:val="4"/>
              </w:rPr>
              <w:t>询解答。</w:t>
            </w:r>
          </w:p>
        </w:tc>
        <w:tc>
          <w:tcPr>
            <w:tcW w:w="1308" w:type="dxa"/>
            <w:vAlign w:val="top"/>
          </w:tcPr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25" w:line="227" w:lineRule="auto"/>
              <w:jc w:val="center"/>
              <w:rPr>
                <w:rFonts w:hint="eastAsia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</w:pPr>
          </w:p>
          <w:p>
            <w:pPr>
              <w:pStyle w:val="6"/>
              <w:spacing w:before="25" w:line="227" w:lineRule="auto"/>
              <w:jc w:val="center"/>
              <w:rPr>
                <w:rFonts w:hint="eastAsia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</w:pPr>
          </w:p>
          <w:p>
            <w:pPr>
              <w:pStyle w:val="6"/>
              <w:spacing w:before="25" w:line="227" w:lineRule="auto"/>
              <w:jc w:val="center"/>
            </w:pPr>
            <w:r>
              <w:rPr>
                <w:rFonts w:hint="eastAsia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麻黄山司法所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牵头，各办公室、中心配合</w:t>
            </w:r>
          </w:p>
        </w:tc>
        <w:tc>
          <w:tcPr>
            <w:tcW w:w="1388" w:type="dxa"/>
            <w:vAlign w:val="top"/>
          </w:tcPr>
          <w:p>
            <w:pPr>
              <w:spacing w:line="246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75"/>
              <w:ind w:right="107" w:righ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</w:pPr>
          </w:p>
          <w:p>
            <w:pPr>
              <w:pStyle w:val="6"/>
              <w:spacing w:before="75"/>
              <w:ind w:right="107" w:rightChars="0"/>
              <w:jc w:val="center"/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全体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村干部；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村民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1639" w:bottom="400" w:left="1471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  <w:bookmarkStart w:id="0" w:name="_GoBack"/>
      <w:bookmarkEnd w:id="0"/>
    </w:p>
    <w:p>
      <w:pPr>
        <w:spacing w:before="22"/>
      </w:pPr>
    </w:p>
    <w:tbl>
      <w:tblPr>
        <w:tblStyle w:val="5"/>
        <w:tblW w:w="137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3269"/>
        <w:gridCol w:w="3599"/>
        <w:gridCol w:w="3549"/>
        <w:gridCol w:w="1308"/>
        <w:gridCol w:w="13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3" w:hRule="atLeast"/>
        </w:trPr>
        <w:tc>
          <w:tcPr>
            <w:tcW w:w="60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10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11"/>
                <w:sz w:val="23"/>
                <w:szCs w:val="23"/>
                <w:lang w:val="en-US" w:eastAsia="zh-CN"/>
              </w:rPr>
              <w:t>0</w:t>
            </w:r>
          </w:p>
        </w:tc>
        <w:tc>
          <w:tcPr>
            <w:tcW w:w="326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2" w:lineRule="auto"/>
              <w:ind w:left="194"/>
            </w:pPr>
            <w:r>
              <w:rPr>
                <w:spacing w:val="9"/>
              </w:rPr>
              <w:t>《中华人民共和国保守国家</w:t>
            </w:r>
          </w:p>
          <w:p>
            <w:pPr>
              <w:pStyle w:val="6"/>
              <w:spacing w:before="23" w:line="222" w:lineRule="auto"/>
              <w:ind w:left="116"/>
            </w:pPr>
            <w:r>
              <w:rPr>
                <w:spacing w:val="3"/>
              </w:rPr>
              <w:t>秘密法》《中华人民共和国国</w:t>
            </w:r>
          </w:p>
          <w:p>
            <w:pPr>
              <w:pStyle w:val="6"/>
              <w:spacing w:before="24" w:line="225" w:lineRule="auto"/>
              <w:ind w:left="118"/>
            </w:pPr>
            <w:r>
              <w:rPr>
                <w:spacing w:val="8"/>
              </w:rPr>
              <w:t>家安全法》《反分裂国家法》</w:t>
            </w:r>
          </w:p>
          <w:p>
            <w:pPr>
              <w:pStyle w:val="6"/>
              <w:spacing w:before="18" w:line="222" w:lineRule="auto"/>
              <w:ind w:left="194"/>
            </w:pPr>
            <w:r>
              <w:rPr>
                <w:spacing w:val="9"/>
              </w:rPr>
              <w:t>《中华人民共和国安全生产</w:t>
            </w:r>
          </w:p>
          <w:p>
            <w:pPr>
              <w:pStyle w:val="6"/>
              <w:spacing w:before="23" w:line="221" w:lineRule="auto"/>
              <w:jc w:val="right"/>
            </w:pPr>
            <w:r>
              <w:rPr>
                <w:spacing w:val="-6"/>
              </w:rPr>
              <w:t>法》《中华人民共和国禁毒法》</w:t>
            </w:r>
          </w:p>
          <w:p>
            <w:pPr>
              <w:pStyle w:val="6"/>
              <w:spacing w:before="24" w:line="222" w:lineRule="auto"/>
              <w:ind w:left="194"/>
            </w:pPr>
            <w:r>
              <w:rPr>
                <w:spacing w:val="9"/>
              </w:rPr>
              <w:t>《中华人民共和国民族区域</w:t>
            </w:r>
          </w:p>
          <w:p>
            <w:pPr>
              <w:pStyle w:val="6"/>
              <w:spacing w:before="24" w:line="222" w:lineRule="auto"/>
              <w:ind w:left="156"/>
            </w:pPr>
            <w:r>
              <w:t>自治法》《中华人民共和国道</w:t>
            </w:r>
          </w:p>
          <w:p>
            <w:pPr>
              <w:pStyle w:val="6"/>
              <w:spacing w:before="23" w:line="222" w:lineRule="auto"/>
              <w:ind w:left="118"/>
            </w:pPr>
            <w:r>
              <w:rPr>
                <w:spacing w:val="3"/>
              </w:rPr>
              <w:t>路交通安全法》《中华人民共</w:t>
            </w:r>
          </w:p>
          <w:p>
            <w:pPr>
              <w:pStyle w:val="6"/>
              <w:spacing w:before="23" w:line="222" w:lineRule="auto"/>
              <w:ind w:left="118"/>
            </w:pPr>
            <w:r>
              <w:rPr>
                <w:spacing w:val="3"/>
              </w:rPr>
              <w:t>和国食品安全法》《中华人民</w:t>
            </w:r>
          </w:p>
          <w:p>
            <w:pPr>
              <w:pStyle w:val="6"/>
              <w:spacing w:before="24" w:line="222" w:lineRule="auto"/>
              <w:ind w:left="115"/>
            </w:pPr>
            <w:r>
              <w:rPr>
                <w:spacing w:val="4"/>
              </w:rPr>
              <w:t>共和国反食品浪费法》《中华</w:t>
            </w:r>
          </w:p>
          <w:p>
            <w:pPr>
              <w:pStyle w:val="6"/>
              <w:spacing w:before="24" w:line="223" w:lineRule="auto"/>
              <w:ind w:left="114"/>
            </w:pPr>
            <w:r>
              <w:rPr>
                <w:spacing w:val="8"/>
              </w:rPr>
              <w:t>人民共和国反有组织犯罪法》</w:t>
            </w:r>
          </w:p>
          <w:p>
            <w:pPr>
              <w:pStyle w:val="6"/>
              <w:spacing w:before="21" w:line="222" w:lineRule="auto"/>
              <w:ind w:left="194"/>
            </w:pPr>
            <w:r>
              <w:rPr>
                <w:spacing w:val="7"/>
              </w:rPr>
              <w:t>《中华人民共和国黄河保护</w:t>
            </w:r>
          </w:p>
          <w:p>
            <w:pPr>
              <w:pStyle w:val="6"/>
              <w:spacing w:before="24" w:line="222" w:lineRule="auto"/>
              <w:ind w:left="807"/>
            </w:pPr>
            <w:r>
              <w:rPr>
                <w:spacing w:val="7"/>
              </w:rPr>
              <w:t>法》等法律法规</w:t>
            </w:r>
          </w:p>
        </w:tc>
        <w:tc>
          <w:tcPr>
            <w:tcW w:w="359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114" w:right="104" w:firstLine="19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spacing w:val="3"/>
              </w:rPr>
              <w:t>在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“4.15”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3"/>
              </w:rPr>
              <w:t>国家安全日、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“6.2</w:t>
            </w:r>
            <w:r>
              <w:rPr>
                <w:rFonts w:ascii="Times New Roman" w:hAnsi="Times New Roman" w:eastAsia="Times New Roman" w:cs="Times New Roman"/>
                <w:spacing w:val="2"/>
              </w:rPr>
              <w:t>6”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2"/>
              </w:rPr>
              <w:t>国</w:t>
            </w:r>
            <w:r>
              <w:rPr>
                <w:spacing w:val="7"/>
              </w:rPr>
              <w:t>际禁毒日、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7"/>
              </w:rPr>
              <w:t>民法典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7"/>
              </w:rPr>
              <w:t>宣传月、安</w:t>
            </w:r>
            <w:r>
              <w:rPr>
                <w:spacing w:val="11"/>
              </w:rPr>
              <w:t>全生产月、保密宣传月、民族团结月等重要时间节点开展普法学</w:t>
            </w:r>
            <w:r>
              <w:rPr>
                <w:spacing w:val="-5"/>
              </w:rPr>
              <w:t>习宣传。</w:t>
            </w:r>
          </w:p>
          <w:p>
            <w:pPr>
              <w:pStyle w:val="6"/>
              <w:spacing w:before="4"/>
              <w:ind w:left="122" w:right="104" w:hanging="12"/>
            </w:pP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spacing w:val="14"/>
              </w:rPr>
              <w:t>把法治教育纳入干部教育培训</w:t>
            </w:r>
            <w:r>
              <w:rPr>
                <w:spacing w:val="10"/>
              </w:rPr>
              <w:t>总体规划，健全完善干部学法用法培训机制，加强对干部学法用</w:t>
            </w:r>
            <w:r>
              <w:rPr>
                <w:spacing w:val="-6"/>
              </w:rPr>
              <w:t>法考核。</w:t>
            </w:r>
          </w:p>
          <w:p>
            <w:pPr>
              <w:pStyle w:val="6"/>
              <w:spacing w:before="2"/>
              <w:ind w:left="126" w:right="104" w:hanging="11"/>
            </w:pPr>
            <w:r>
              <w:rPr>
                <w:rFonts w:ascii="Times New Roman" w:hAnsi="Times New Roman" w:eastAsia="Times New Roman" w:cs="Times New Roman"/>
                <w:spacing w:val="13"/>
              </w:rPr>
              <w:t>3.</w:t>
            </w:r>
            <w:r>
              <w:rPr>
                <w:spacing w:val="13"/>
              </w:rPr>
              <w:t>利用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13"/>
              </w:rPr>
              <w:t>盐池普法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”</w:t>
            </w:r>
            <w:r>
              <w:rPr>
                <w:spacing w:val="13"/>
              </w:rPr>
              <w:t>微信公众平台</w:t>
            </w:r>
            <w:r>
              <w:rPr>
                <w:spacing w:val="3"/>
              </w:rPr>
              <w:t>转发推送相关法律知识。</w:t>
            </w:r>
          </w:p>
        </w:tc>
        <w:tc>
          <w:tcPr>
            <w:tcW w:w="354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129" w:right="32" w:firstLine="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积极利用法律宣传日、宣传周、</w:t>
            </w:r>
            <w:r>
              <w:rPr>
                <w:spacing w:val="24"/>
              </w:rPr>
              <w:t>宣传月等载体开展法治宣传活</w:t>
            </w:r>
            <w:r>
              <w:t>动，每年不少于</w:t>
            </w:r>
            <w:r>
              <w:rPr>
                <w:spacing w:val="-27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5 </w:t>
            </w:r>
            <w:r>
              <w:t>次。</w:t>
            </w:r>
          </w:p>
          <w:p>
            <w:pPr>
              <w:pStyle w:val="6"/>
              <w:spacing w:before="1" w:line="241" w:lineRule="auto"/>
              <w:ind w:left="115" w:right="103" w:hanging="4"/>
            </w:pPr>
            <w:r>
              <w:rPr>
                <w:rFonts w:ascii="Times New Roman" w:hAnsi="Times New Roman" w:eastAsia="Times New Roman" w:cs="Times New Roman"/>
                <w:spacing w:val="10"/>
              </w:rPr>
              <w:t>2.</w:t>
            </w:r>
            <w:r>
              <w:rPr>
                <w:spacing w:val="10"/>
              </w:rPr>
              <w:t>每年开展一次党员干部网上学</w:t>
            </w:r>
            <w:r>
              <w:rPr>
                <w:spacing w:val="7"/>
              </w:rPr>
              <w:t>法用法考试，参学率、通过率达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98%</w:t>
            </w:r>
            <w:r>
              <w:rPr>
                <w:spacing w:val="-2"/>
              </w:rPr>
              <w:t>以上。</w:t>
            </w:r>
          </w:p>
          <w:p>
            <w:pPr>
              <w:pStyle w:val="6"/>
              <w:spacing w:line="243" w:lineRule="auto"/>
              <w:ind w:left="115" w:right="103" w:firstLine="1"/>
            </w:pPr>
            <w:r>
              <w:rPr>
                <w:rFonts w:ascii="Times New Roman" w:hAnsi="Times New Roman" w:eastAsia="Times New Roman" w:cs="Times New Roman"/>
                <w:spacing w:val="10"/>
              </w:rPr>
              <w:t>3.“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10"/>
              </w:rPr>
              <w:t>盐池普法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”</w:t>
            </w:r>
            <w:r>
              <w:rPr>
                <w:spacing w:val="10"/>
              </w:rPr>
              <w:t>微信公众平台每季</w:t>
            </w:r>
            <w:r>
              <w:rPr>
                <w:spacing w:val="21"/>
              </w:rPr>
              <w:t>度不少于</w:t>
            </w:r>
            <w:r>
              <w:rPr>
                <w:spacing w:val="-35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21"/>
                <w:lang w:val="en-US" w:eastAsia="zh-CN"/>
              </w:rPr>
              <w:t>1</w:t>
            </w:r>
            <w:r>
              <w:rPr>
                <w:spacing w:val="21"/>
              </w:rPr>
              <w:t>次推送法律法规知</w:t>
            </w:r>
            <w:r>
              <w:rPr>
                <w:spacing w:val="-11"/>
              </w:rPr>
              <w:t>识。</w:t>
            </w:r>
          </w:p>
        </w:tc>
        <w:tc>
          <w:tcPr>
            <w:tcW w:w="1308" w:type="dxa"/>
            <w:vAlign w:val="top"/>
          </w:tcPr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95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25" w:line="22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</w:pPr>
          </w:p>
          <w:p>
            <w:pPr>
              <w:pStyle w:val="6"/>
              <w:spacing w:before="25" w:line="227" w:lineRule="auto"/>
              <w:jc w:val="center"/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综治中心</w:t>
            </w:r>
            <w:r>
              <w:rPr>
                <w:rFonts w:hint="eastAsia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、综合办公室、麻黄山司法所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牵头，各办公室、中心配合</w:t>
            </w:r>
          </w:p>
        </w:tc>
        <w:tc>
          <w:tcPr>
            <w:tcW w:w="1388" w:type="dxa"/>
            <w:vAlign w:val="top"/>
          </w:tcPr>
          <w:p>
            <w:pPr>
              <w:spacing w:line="246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6"/>
              <w:spacing w:before="75"/>
              <w:ind w:right="107" w:rightChars="0"/>
              <w:jc w:val="center"/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全体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村干部；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村民</w:t>
            </w:r>
          </w:p>
        </w:tc>
      </w:tr>
    </w:tbl>
    <w:p>
      <w:pPr>
        <w:rPr>
          <w:rFonts w:ascii="Arial"/>
          <w:sz w:val="21"/>
        </w:rPr>
      </w:pPr>
    </w:p>
    <w:sectPr>
      <w:pgSz w:w="16838" w:h="11906"/>
      <w:pgMar w:top="1011" w:right="1639" w:bottom="400" w:left="14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FBCBDD"/>
    <w:rsid w:val="7AF0EF5D"/>
    <w:rsid w:val="B2DEAD3F"/>
    <w:rsid w:val="BEBF3EB7"/>
    <w:rsid w:val="C4F2DBBB"/>
    <w:rsid w:val="CAFD8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  <w:style w:type="character" w:customStyle="1" w:styleId="7">
    <w:name w:val="NormalCharacter"/>
    <w:link w:val="1"/>
    <w:semiHidden/>
    <w:qFormat/>
    <w:uiPriority w:val="0"/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Office_12.8.2.15209_F1E327BC-269C-435d-A152-05C5408002CA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2026-03-31T00:33:00Z</dcterms:created>
  <dc:creator>user</dc:creator>
  <cp:lastModifiedBy>HW</cp:lastModifiedBy>
  <dcterms:modified xsi:type="dcterms:W3CDTF">2026-03-30T17:30:17Z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2026-03-30T16:37:33Z</vt:filetime>
  </property>
  <property fmtid="{D5CDD505-2E9C-101B-9397-08002B2CF9AE}" pid="4" name="KSOProductBuildVer">
    <vt:lpwstr>2052-12.8.2.15209</vt:lpwstr>
  </property>
  <property fmtid="{D5CDD505-2E9C-101B-9397-08002B2CF9AE}" pid="5" name="ICV">
    <vt:lpwstr>028FC8FBBA428235E037CA6926FA7D20_42</vt:lpwstr>
  </property>
</Properties>
</file>