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盐池县20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24年度第一批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申报公租房名单公示</w:t>
      </w:r>
      <w:r>
        <w:rPr>
          <w:rFonts w:hint="eastAsia" w:ascii="宋体" w:hAnsi="宋体"/>
          <w:sz w:val="36"/>
          <w:szCs w:val="36"/>
        </w:rPr>
        <w:t xml:space="preserve"> 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通过个人申请，经社区、单位、各乡镇入户调查，县住房和城乡建设局会同街道办、民政局具体组织实施，经过社区、街道办初审，民政部门、住房和城乡建设局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终审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，现向社会各界公开公示20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批申报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公租房名单，欢迎社会各界进行监督举报,具体名单附后。详情请登录政府网站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instrText xml:space="preserve"> HYPERLINK "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instrText xml:space="preserve">http://www.yanchi.gov.cn/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instrText xml:space="preserve">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http://www.yanchi.gov.cn/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ind w:left="3154" w:leftChars="359" w:hanging="2400" w:hangingChars="7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left="3154" w:leftChars="359" w:hanging="2400" w:hangingChars="750"/>
        <w:rPr>
          <w:rFonts w:hint="eastAsia" w:ascii="仿宋_GB2312" w:hAnsi="ˎ̥" w:eastAsia="仿宋_GB2312"/>
          <w:sz w:val="32"/>
        </w:rPr>
      </w:pPr>
    </w:p>
    <w:p>
      <w:pPr>
        <w:ind w:left="3154" w:leftChars="359" w:hanging="2400" w:hangingChars="750"/>
        <w:rPr>
          <w:rFonts w:hint="eastAsia" w:ascii="仿宋_GB2312" w:hAnsi="ˎ̥" w:eastAsia="仿宋_GB2312"/>
          <w:sz w:val="32"/>
        </w:rPr>
      </w:pPr>
    </w:p>
    <w:p>
      <w:pPr>
        <w:ind w:left="3154" w:leftChars="359" w:hanging="2400" w:hangingChars="750"/>
        <w:rPr>
          <w:rFonts w:hint="eastAsia" w:ascii="仿宋_GB2312" w:hAnsi="ˎ̥" w:eastAsia="仿宋_GB2312"/>
          <w:sz w:val="32"/>
        </w:rPr>
      </w:pPr>
    </w:p>
    <w:p>
      <w:pPr>
        <w:ind w:left="3154" w:leftChars="359" w:hanging="2400" w:hangingChars="750"/>
        <w:rPr>
          <w:rFonts w:hint="eastAsia" w:ascii="仿宋_GB2312" w:hAnsi="ˎ̥" w:eastAsia="仿宋_GB2312"/>
          <w:sz w:val="32"/>
        </w:rPr>
      </w:pPr>
    </w:p>
    <w:p>
      <w:pPr>
        <w:ind w:left="3154" w:leftChars="359" w:hanging="2400" w:hangingChars="750"/>
        <w:rPr>
          <w:rFonts w:hint="eastAsia" w:ascii="仿宋_GB2312" w:hAnsi="ˎ̥"/>
          <w:szCs w:val="21"/>
        </w:rPr>
      </w:pPr>
      <w:r>
        <w:rPr>
          <w:rFonts w:hint="eastAsia" w:ascii="仿宋_GB2312" w:hAnsi="ˎ̥" w:eastAsia="仿宋_GB2312"/>
          <w:sz w:val="32"/>
        </w:rPr>
        <w:t>监督举报电话：  县住建局举报电话：</w:t>
      </w:r>
      <w:r>
        <w:rPr>
          <w:rFonts w:hint="eastAsia" w:ascii="仿宋_GB2312" w:hAnsi="ˎ̥" w:eastAsia="仿宋_GB2312"/>
          <w:sz w:val="32"/>
          <w:lang w:val="en-US" w:eastAsia="zh-CN"/>
        </w:rPr>
        <w:t xml:space="preserve">   </w:t>
      </w:r>
      <w:r>
        <w:rPr>
          <w:rFonts w:hint="eastAsia" w:ascii="仿宋_GB2312" w:hAnsi="ˎ̥" w:eastAsia="仿宋_GB2312"/>
          <w:sz w:val="32"/>
        </w:rPr>
        <w:t xml:space="preserve">6015277   </w:t>
      </w:r>
    </w:p>
    <w:p>
      <w:pPr>
        <w:ind w:left="178" w:leftChars="85" w:firstLine="320" w:firstLineChars="100"/>
        <w:rPr>
          <w:rFonts w:hint="eastAsia" w:ascii="仿宋_GB2312" w:hAnsi="ˎ̥" w:eastAsia="仿宋_GB2312"/>
          <w:sz w:val="32"/>
        </w:rPr>
      </w:pPr>
      <w:r>
        <w:rPr>
          <w:rFonts w:hint="eastAsia" w:ascii="仿宋_GB2312" w:hAnsi="ˎ̥" w:eastAsia="仿宋_GB2312"/>
          <w:sz w:val="32"/>
        </w:rPr>
        <w:t xml:space="preserve">                  县监察局举报电话：</w:t>
      </w:r>
      <w:r>
        <w:rPr>
          <w:rFonts w:hint="eastAsia" w:ascii="仿宋_GB2312" w:hAnsi="ˎ̥" w:eastAsia="仿宋_GB2312"/>
          <w:sz w:val="32"/>
          <w:lang w:val="en-US" w:eastAsia="zh-CN"/>
        </w:rPr>
        <w:t xml:space="preserve">   </w:t>
      </w:r>
      <w:r>
        <w:rPr>
          <w:rFonts w:hint="eastAsia" w:ascii="仿宋_GB2312" w:hAnsi="ˎ̥" w:eastAsia="仿宋_GB2312"/>
          <w:sz w:val="32"/>
        </w:rPr>
        <w:t xml:space="preserve">6018047 </w:t>
      </w:r>
    </w:p>
    <w:p>
      <w:pPr>
        <w:ind w:left="178" w:leftChars="85" w:firstLine="320" w:firstLineChars="100"/>
        <w:rPr>
          <w:rFonts w:hint="eastAsia" w:ascii="仿宋_GB2312" w:hAnsi="ˎ̥" w:eastAsia="仿宋_GB2312"/>
          <w:sz w:val="32"/>
        </w:rPr>
      </w:pPr>
      <w:r>
        <w:rPr>
          <w:rFonts w:hint="eastAsia" w:ascii="仿宋_GB2312" w:hAnsi="ˎ̥" w:eastAsia="仿宋_GB2312"/>
          <w:sz w:val="32"/>
        </w:rPr>
        <w:t xml:space="preserve">                  街道办事处举报电话：</w:t>
      </w:r>
      <w:r>
        <w:rPr>
          <w:rFonts w:hint="eastAsia" w:ascii="仿宋_GB2312" w:hAnsi="ˎ̥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ˎ̥" w:eastAsia="仿宋_GB2312"/>
          <w:sz w:val="32"/>
        </w:rPr>
        <w:t>6010293</w:t>
      </w:r>
    </w:p>
    <w:p>
      <w:pPr>
        <w:ind w:firstLine="800" w:firstLineChars="250"/>
        <w:rPr>
          <w:rFonts w:hint="eastAsia" w:ascii="仿宋_GB2312" w:hAnsi="ˎ̥" w:eastAsia="仿宋_GB2312"/>
          <w:sz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公示期限：2024年6月20日—2024年6月26日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                                                                                                      </w:t>
      </w:r>
    </w:p>
    <w:p>
      <w:pPr>
        <w:jc w:val="center"/>
        <w:rPr>
          <w:rFonts w:hint="eastAsia" w:ascii="仿宋_GB2312" w:hAnsi="ˎ̥" w:eastAsia="仿宋_GB2312"/>
          <w:b/>
          <w:bCs/>
          <w:sz w:val="36"/>
          <w:szCs w:val="24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6"/>
          <w:szCs w:val="24"/>
          <w:lang w:val="en-US" w:eastAsia="zh-CN"/>
        </w:rPr>
        <w:t>2024年度街道办第一批申请公租房公示名单（ 27户）</w:t>
      </w:r>
    </w:p>
    <w:p>
      <w:pPr>
        <w:rPr>
          <w:rFonts w:hint="eastAsia" w:ascii="仿宋_GB2312" w:hAnsi="ˎ̥" w:eastAsia="仿宋_GB2312"/>
          <w:b/>
          <w:bCs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>低保户（ 7户）：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王钧礼     刘占龙    赵龙唐      侯利慧      张菊梅</w:t>
      </w:r>
    </w:p>
    <w:p>
      <w:pPr>
        <w:rPr>
          <w:rFonts w:hint="default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王  琴     杜宁轩</w:t>
      </w:r>
    </w:p>
    <w:p>
      <w:pPr>
        <w:rPr>
          <w:rFonts w:hint="eastAsia" w:ascii="仿宋_GB2312" w:hAnsi="ˎ̥" w:eastAsia="仿宋_GB2312"/>
          <w:b/>
          <w:bCs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>低收入（14户）：</w:t>
      </w:r>
    </w:p>
    <w:p>
      <w:pPr>
        <w:rPr>
          <w:rFonts w:hint="default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宋杰华    夏彩琴    李修明   余瑰玫   聂建军    薛琴琴</w:t>
      </w:r>
    </w:p>
    <w:p>
      <w:pPr>
        <w:rPr>
          <w:rFonts w:hint="default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郭  锋    黄涛辛    赵亚楠   张彦宁   马冬梅    罗黎明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牛福兰    范丽荣</w:t>
      </w:r>
    </w:p>
    <w:p>
      <w:pPr>
        <w:rPr>
          <w:rFonts w:hint="default" w:ascii="仿宋_GB2312" w:hAnsi="ˎ̥" w:eastAsia="仿宋_GB2312"/>
          <w:b/>
          <w:bCs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>在职及退休职工（6户）：</w:t>
      </w:r>
    </w:p>
    <w:p>
      <w:pPr>
        <w:jc w:val="center"/>
        <w:rPr>
          <w:rFonts w:hint="eastAsia" w:ascii="仿宋_GB2312" w:hAnsi="ˎ̥" w:eastAsia="仿宋_GB2312"/>
          <w:b/>
          <w:bCs/>
          <w:sz w:val="36"/>
          <w:szCs w:val="24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周鹏飞    陶国军    李红兵   郑清梅   李  明    肖学红</w:t>
      </w:r>
    </w:p>
    <w:p>
      <w:pPr>
        <w:jc w:val="center"/>
        <w:rPr>
          <w:rFonts w:hint="eastAsia" w:ascii="仿宋_GB2312" w:hAnsi="ˎ̥" w:eastAsia="仿宋_GB2312"/>
          <w:b/>
          <w:bCs/>
          <w:sz w:val="36"/>
          <w:szCs w:val="24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6"/>
          <w:szCs w:val="24"/>
          <w:lang w:val="en-US" w:eastAsia="zh-CN"/>
        </w:rPr>
        <w:t>2024年度各乡镇城镇户籍第一批申请公租房公示名单（14户）</w:t>
      </w:r>
      <w:bookmarkStart w:id="0" w:name="_GoBack"/>
      <w:bookmarkEnd w:id="0"/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 xml:space="preserve">花马池镇    </w:t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乔凤兰  官  妮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>冯记沟乡</w:t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 xml:space="preserve">    毛  贵  郭润梅  贾文莲  冯  玉  王德明 </w:t>
      </w:r>
    </w:p>
    <w:p>
      <w:pPr>
        <w:ind w:firstLine="1920" w:firstLineChars="600"/>
        <w:rPr>
          <w:rFonts w:hint="default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尚玉锋</w:t>
      </w:r>
    </w:p>
    <w:p>
      <w:pPr>
        <w:rPr>
          <w:rFonts w:hint="default" w:ascii="仿宋_GB2312" w:hAnsi="ˎ̥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 xml:space="preserve">大水坑镇    </w:t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任炳义  杨东泽  范海菊  张世飞  马彩英</w:t>
      </w:r>
    </w:p>
    <w:p>
      <w:pPr>
        <w:rPr>
          <w:rFonts w:hint="default" w:ascii="仿宋_GB2312" w:hAnsi="ˎ̥" w:eastAsia="仿宋_GB2312"/>
          <w:b/>
          <w:bCs/>
          <w:sz w:val="32"/>
          <w:lang w:val="en-US" w:eastAsia="zh-CN"/>
        </w:rPr>
      </w:pPr>
      <w:r>
        <w:rPr>
          <w:rFonts w:hint="eastAsia" w:ascii="仿宋_GB2312" w:hAnsi="ˎ̥" w:eastAsia="仿宋_GB2312"/>
          <w:b/>
          <w:bCs/>
          <w:sz w:val="32"/>
          <w:lang w:val="en-US" w:eastAsia="zh-CN"/>
        </w:rPr>
        <w:t xml:space="preserve">麻黄山乡    </w:t>
      </w:r>
      <w: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  <w:t>王彦琴</w:t>
      </w: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</w:p>
    <w:p>
      <w:pPr>
        <w:rPr>
          <w:rFonts w:hint="eastAsia" w:ascii="仿宋_GB2312" w:hAnsi="ˎ̥" w:eastAsia="仿宋_GB2312"/>
          <w:b w:val="0"/>
          <w:bCs w:val="0"/>
          <w:sz w:val="32"/>
          <w:lang w:val="en-US" w:eastAsia="zh-CN"/>
        </w:rPr>
      </w:pPr>
    </w:p>
    <w:p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0F1A472-779E-44BD-882D-A78DEAF985E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1757AAB-E50C-46D1-95A9-47AEAE911E3A}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AA36B82E-8E64-411B-BD76-B91EC32DD9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ABE190F-2E11-404F-8A8C-D1D6554FC57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WYyNzQ1OTg4ZTI0YzE5NjY1ZGYxNjBkZWRmYTIifQ=="/>
  </w:docVars>
  <w:rsids>
    <w:rsidRoot w:val="4EFE43FB"/>
    <w:rsid w:val="00260DC3"/>
    <w:rsid w:val="00BC57CD"/>
    <w:rsid w:val="07A656AF"/>
    <w:rsid w:val="086A5B0F"/>
    <w:rsid w:val="0D1A7386"/>
    <w:rsid w:val="0E821207"/>
    <w:rsid w:val="1255782F"/>
    <w:rsid w:val="12AD52A8"/>
    <w:rsid w:val="144D0B5D"/>
    <w:rsid w:val="14EE489D"/>
    <w:rsid w:val="19D27347"/>
    <w:rsid w:val="19DA4897"/>
    <w:rsid w:val="1C086F66"/>
    <w:rsid w:val="1C964CCC"/>
    <w:rsid w:val="1CA078F9"/>
    <w:rsid w:val="1E1847A3"/>
    <w:rsid w:val="1FA710BA"/>
    <w:rsid w:val="20791BA7"/>
    <w:rsid w:val="20960934"/>
    <w:rsid w:val="22D275B7"/>
    <w:rsid w:val="23535A66"/>
    <w:rsid w:val="24414B09"/>
    <w:rsid w:val="2472601F"/>
    <w:rsid w:val="289C3BE0"/>
    <w:rsid w:val="2A8F792B"/>
    <w:rsid w:val="2DA52FC1"/>
    <w:rsid w:val="2EBD5F3C"/>
    <w:rsid w:val="2EE14D55"/>
    <w:rsid w:val="2F063F34"/>
    <w:rsid w:val="2F594063"/>
    <w:rsid w:val="2FD566AF"/>
    <w:rsid w:val="304E2219"/>
    <w:rsid w:val="309B5ED3"/>
    <w:rsid w:val="30F43D16"/>
    <w:rsid w:val="315F16D9"/>
    <w:rsid w:val="31A639CE"/>
    <w:rsid w:val="31BC4B3E"/>
    <w:rsid w:val="31DB2B38"/>
    <w:rsid w:val="356814A4"/>
    <w:rsid w:val="36960EB4"/>
    <w:rsid w:val="36E5613C"/>
    <w:rsid w:val="37643EED"/>
    <w:rsid w:val="37D4159F"/>
    <w:rsid w:val="39840B90"/>
    <w:rsid w:val="39F8348B"/>
    <w:rsid w:val="3E10452F"/>
    <w:rsid w:val="3E740EBA"/>
    <w:rsid w:val="3E9055C8"/>
    <w:rsid w:val="3EEA2F2A"/>
    <w:rsid w:val="3F5D194E"/>
    <w:rsid w:val="3F890995"/>
    <w:rsid w:val="40827A86"/>
    <w:rsid w:val="410E5A58"/>
    <w:rsid w:val="423D7815"/>
    <w:rsid w:val="423F1531"/>
    <w:rsid w:val="4290557C"/>
    <w:rsid w:val="46113492"/>
    <w:rsid w:val="490C1CEF"/>
    <w:rsid w:val="49EF7646"/>
    <w:rsid w:val="4EFE43FB"/>
    <w:rsid w:val="4F607D58"/>
    <w:rsid w:val="50BB0282"/>
    <w:rsid w:val="542F1161"/>
    <w:rsid w:val="54E65AEA"/>
    <w:rsid w:val="55286102"/>
    <w:rsid w:val="55EE4C56"/>
    <w:rsid w:val="57F774D7"/>
    <w:rsid w:val="5B9C5154"/>
    <w:rsid w:val="5CAA564F"/>
    <w:rsid w:val="5D5D6A0F"/>
    <w:rsid w:val="5E261F45"/>
    <w:rsid w:val="5F016B73"/>
    <w:rsid w:val="60CF0876"/>
    <w:rsid w:val="631964D8"/>
    <w:rsid w:val="635D6439"/>
    <w:rsid w:val="63C67212"/>
    <w:rsid w:val="63CA644B"/>
    <w:rsid w:val="655A2308"/>
    <w:rsid w:val="65663CED"/>
    <w:rsid w:val="66F3334C"/>
    <w:rsid w:val="69C97A5C"/>
    <w:rsid w:val="6AAB7162"/>
    <w:rsid w:val="6E6E2980"/>
    <w:rsid w:val="6F0707A1"/>
    <w:rsid w:val="6F683873"/>
    <w:rsid w:val="6FC41F27"/>
    <w:rsid w:val="6FCF56A0"/>
    <w:rsid w:val="70D15C38"/>
    <w:rsid w:val="711B1D67"/>
    <w:rsid w:val="722F0D33"/>
    <w:rsid w:val="730C6E1C"/>
    <w:rsid w:val="73226587"/>
    <w:rsid w:val="748536D3"/>
    <w:rsid w:val="76636B42"/>
    <w:rsid w:val="771512A2"/>
    <w:rsid w:val="77C94FFF"/>
    <w:rsid w:val="7971219C"/>
    <w:rsid w:val="79C6080C"/>
    <w:rsid w:val="7B77137B"/>
    <w:rsid w:val="7B785AC0"/>
    <w:rsid w:val="7E5161E6"/>
    <w:rsid w:val="7EAC0536"/>
    <w:rsid w:val="7ED4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1324</Words>
  <Characters>1400</Characters>
  <Lines>0</Lines>
  <Paragraphs>0</Paragraphs>
  <TotalTime>362</TotalTime>
  <ScaleCrop>false</ScaleCrop>
  <LinksUpToDate>false</LinksUpToDate>
  <CharactersWithSpaces>2623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2020-05-09T06:44:00Z</dcterms:created>
  <dc:creator>何建慧</dc:creator>
  <cp:lastModifiedBy>依栏品雨</cp:lastModifiedBy>
  <cp:lastPrinted>2024-06-20T01:21:45Z</cp:lastPrinted>
  <dcterms:modified xsi:type="dcterms:W3CDTF">2024-06-20T01:40:54Z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4E41A228B9F34A42835C6A2B7F7DFEAF_13</vt:lpwstr>
  </property>
</Properties>
</file>