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both"/>
        <w:textAlignment w:val="auto"/>
        <w:rPr>
          <w:rFonts w:ascii="Times New Roman" w:hAnsi="Times New Roman" w:eastAsia="方正小标宋简体" w:cs="Times New Roman"/>
          <w:color w:val="FF0000"/>
          <w:spacing w:val="50"/>
          <w:sz w:val="84"/>
          <w:szCs w:val="8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default" w:ascii="Times New Roman" w:hAnsi="Times New Roman" w:cs="Times New Roman"/>
          <w:sz w:val="84"/>
          <w:szCs w:val="84"/>
          <w:lang w:eastAsia="zh-CN"/>
        </w:rPr>
      </w:pPr>
      <w:r>
        <w:rPr>
          <w:rFonts w:ascii="Times New Roman" w:hAnsi="Times New Roman" w:eastAsia="方正小标宋简体" w:cs="Times New Roman"/>
          <w:color w:val="FF0000"/>
          <w:spacing w:val="50"/>
          <w:sz w:val="84"/>
          <w:szCs w:val="84"/>
        </w:rPr>
        <w:t>中共盐池县委宣传部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0" w:firstLineChars="1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村级综合文化服务中心信息化建设维护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经费2019年度绩效自评报告</w:t>
      </w:r>
    </w:p>
    <w:p>
      <w:pPr>
        <w:jc w:val="left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县财政局：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为进一步贯彻《盐池县全面实施预算绩效管理的实施方案（盐党办发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〕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75号），</w:t>
      </w:r>
      <w:bookmarkStart w:id="0" w:name="_GoBack"/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推进落实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我单位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绩效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主体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责任</w:t>
      </w:r>
      <w:bookmarkEnd w:id="0"/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，根据《盐池县财政局关于2019年部门项目支出绩效自评的通知》（盐财发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〕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83号）文件精神，我单位对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村级综合文化服务中心信息化建设维护经费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进行了自评自查，现将自评情况报告如下：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一、绩效目标批复下达情况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根据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盐财预（公共预算）2019第227号文件,村级综合文化服务中心信息化建设维护经费下达60万元，全部为财政拨款。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二、绩效目标完成情况分析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（一）资金投入情况分析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1、项目资金到位情况分析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2019年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村级综合文化服务中心信息化建设维护经费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60万元，资金到位60万元，资金到位率100%。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2、项目资金执行情况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该项目按照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使用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要求和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支付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进度全部落实到位。截至目前实际总支出为60万元，付村级综合文化服务中心信息化建设维护经费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60万元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，资金执行率100%。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3、资金管理情况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项目财务管理制度健全、机构设置明确、会计核算及账务处理符合相关要求。按照项目资金管理办法，项目严格执行了财务管理制度、财务处理及时、会计核算规范。项目资金实际支出60万元，资金开支范围严格按照相关规定及协议执行，支付依据合规合法，资金支付与预算相符，项目资金无结转结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（二）绩效目标完成情况分析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1、产出指标完成情况分析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（1）数量指标：2019年村级综合文化服务共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开展各类群众文化活动1000余场次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（2）质量指标：该项目验收为合格。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（3）时效指标：该项目在2019年内完成支付。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eastAsia="zh-CN"/>
        </w:rPr>
        <w:t>）成本指标：该项目全年经费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60万元。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2、效益指标完成情况分析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28"/>
          <w:szCs w:val="28"/>
          <w:lang w:val="en-US"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1）经济效益:加快建设“乡村振兴、脱贫富民”两个示范县。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（2）社会效益：引导群众，自觉肩负起举旗帜、聚民心、育新人、兴文化、展形象的使命任务，进一步加强和改进基层宣传思想文化工作和精神文明建设，打通宣传群众、教育群众、关心群众、服务群众的“最后一公里”，更好满足人民群众日益增长的精神文化需求)，培育向上向善的力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（3）可持续影响：推动村级综合文化服务高质量发展、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丰富广大群众文化文艺活动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与全国全区同步建成全面小康社会提供有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力的思想舆论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保证和强大精神力量。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3、满意度指标完成情况分析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该项目已完工，基本情况是群众对项目实施满意度92%。项目社会效益和经济效益明显，达到了预期效果。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该项目已完成支付，均达到了绩效目标。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四、绩效自评结果拟应用和公开情况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（一）我单位根据项目绩效评价指标对各项目量化评价，自评指标得分87分。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（二）我单位将按照财政部门的统一要求，对绩效评价情况予以公开。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 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附件:部门项目支出绩效自评表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0" w:firstLineChars="1500"/>
        <w:textAlignment w:val="auto"/>
        <w:rPr>
          <w:rFonts w:hint="default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  <w:t>中共盐池县委宣传部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  <w:t xml:space="preserve">                            2020年12月2日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17" w:right="1587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75A81"/>
    <w:rsid w:val="01CC4CD7"/>
    <w:rsid w:val="04864544"/>
    <w:rsid w:val="074A4E4E"/>
    <w:rsid w:val="092C5A77"/>
    <w:rsid w:val="0980010A"/>
    <w:rsid w:val="0C20290A"/>
    <w:rsid w:val="0C42117E"/>
    <w:rsid w:val="0C94333A"/>
    <w:rsid w:val="0DE90E48"/>
    <w:rsid w:val="10532DB4"/>
    <w:rsid w:val="114D1A57"/>
    <w:rsid w:val="120E596F"/>
    <w:rsid w:val="125C0FD8"/>
    <w:rsid w:val="12D14DAC"/>
    <w:rsid w:val="143B7B0E"/>
    <w:rsid w:val="14C5166F"/>
    <w:rsid w:val="165B7A58"/>
    <w:rsid w:val="18994EAE"/>
    <w:rsid w:val="19816D31"/>
    <w:rsid w:val="1C523926"/>
    <w:rsid w:val="1CBE6DAD"/>
    <w:rsid w:val="1D5B47F7"/>
    <w:rsid w:val="1F153984"/>
    <w:rsid w:val="1FA204C1"/>
    <w:rsid w:val="1FEF3503"/>
    <w:rsid w:val="207D522E"/>
    <w:rsid w:val="20EC37B6"/>
    <w:rsid w:val="2111476E"/>
    <w:rsid w:val="216C3CD6"/>
    <w:rsid w:val="22174986"/>
    <w:rsid w:val="243442EF"/>
    <w:rsid w:val="28002747"/>
    <w:rsid w:val="28AC561C"/>
    <w:rsid w:val="29E06284"/>
    <w:rsid w:val="2AFD6476"/>
    <w:rsid w:val="2BE30547"/>
    <w:rsid w:val="2CE2290E"/>
    <w:rsid w:val="2D610630"/>
    <w:rsid w:val="2DB12B8C"/>
    <w:rsid w:val="2E08718D"/>
    <w:rsid w:val="2F261A01"/>
    <w:rsid w:val="2F2C5D36"/>
    <w:rsid w:val="30295EB6"/>
    <w:rsid w:val="303C22EB"/>
    <w:rsid w:val="307C0CA6"/>
    <w:rsid w:val="31362F81"/>
    <w:rsid w:val="314A729D"/>
    <w:rsid w:val="3216569A"/>
    <w:rsid w:val="32276DD7"/>
    <w:rsid w:val="32AF6186"/>
    <w:rsid w:val="369B2645"/>
    <w:rsid w:val="395B537B"/>
    <w:rsid w:val="39F2329F"/>
    <w:rsid w:val="3C252DE6"/>
    <w:rsid w:val="3C677AFF"/>
    <w:rsid w:val="3ED626EF"/>
    <w:rsid w:val="40E213C1"/>
    <w:rsid w:val="419E1C89"/>
    <w:rsid w:val="42284DAC"/>
    <w:rsid w:val="43F571A7"/>
    <w:rsid w:val="440E1CF9"/>
    <w:rsid w:val="45553348"/>
    <w:rsid w:val="46B36059"/>
    <w:rsid w:val="49DA060F"/>
    <w:rsid w:val="4A3C41E6"/>
    <w:rsid w:val="4A534048"/>
    <w:rsid w:val="4AFE0FAC"/>
    <w:rsid w:val="4B352427"/>
    <w:rsid w:val="4B4A0801"/>
    <w:rsid w:val="4C2168D2"/>
    <w:rsid w:val="4C680822"/>
    <w:rsid w:val="4CED744F"/>
    <w:rsid w:val="4CF47C76"/>
    <w:rsid w:val="4DC66063"/>
    <w:rsid w:val="4EC877CA"/>
    <w:rsid w:val="4F0E4E5E"/>
    <w:rsid w:val="5046376B"/>
    <w:rsid w:val="5215644F"/>
    <w:rsid w:val="53005696"/>
    <w:rsid w:val="54276920"/>
    <w:rsid w:val="55A10DBD"/>
    <w:rsid w:val="55B1633E"/>
    <w:rsid w:val="566F2095"/>
    <w:rsid w:val="575832AC"/>
    <w:rsid w:val="579A647D"/>
    <w:rsid w:val="5841498F"/>
    <w:rsid w:val="58420C37"/>
    <w:rsid w:val="5B7B4F5F"/>
    <w:rsid w:val="5D9F01DF"/>
    <w:rsid w:val="5F202A5D"/>
    <w:rsid w:val="5F9A5E22"/>
    <w:rsid w:val="60362E96"/>
    <w:rsid w:val="60591C8D"/>
    <w:rsid w:val="61615D44"/>
    <w:rsid w:val="61841982"/>
    <w:rsid w:val="61B157D9"/>
    <w:rsid w:val="673611D9"/>
    <w:rsid w:val="6B1E4F98"/>
    <w:rsid w:val="6BD53521"/>
    <w:rsid w:val="6CA30E1F"/>
    <w:rsid w:val="6CEF4684"/>
    <w:rsid w:val="6E261DA6"/>
    <w:rsid w:val="6EDE1641"/>
    <w:rsid w:val="6F3A21EB"/>
    <w:rsid w:val="71BE5396"/>
    <w:rsid w:val="72610D3D"/>
    <w:rsid w:val="73F87343"/>
    <w:rsid w:val="750C3459"/>
    <w:rsid w:val="75763342"/>
    <w:rsid w:val="7670105F"/>
    <w:rsid w:val="76EF12BF"/>
    <w:rsid w:val="77FC51AE"/>
    <w:rsid w:val="78AA0336"/>
    <w:rsid w:val="7AFC22A5"/>
    <w:rsid w:val="7C4B574D"/>
    <w:rsid w:val="7F21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Title"/>
    <w:basedOn w:val="1"/>
    <w:next w:val="1"/>
    <w:qFormat/>
    <w:uiPriority w:val="99"/>
    <w:pPr>
      <w:keepNext w:val="0"/>
      <w:keepLines w:val="0"/>
      <w:pageBreakBefore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50" w:beforeLines="50" w:beforeAutospacing="0" w:after="60" w:afterAutospacing="0" w:line="240" w:lineRule="auto"/>
      <w:ind w:left="0" w:right="0" w:firstLine="200" w:firstLineChars="200"/>
      <w:jc w:val="center"/>
      <w:textAlignment w:val="auto"/>
      <w:outlineLvl w:val="0"/>
    </w:pPr>
    <w:rPr>
      <w:rFonts w:ascii="Cambria" w:hAnsi="Cambria" w:eastAsia="宋体" w:cs="Times New Roman"/>
      <w:b/>
      <w:bCs/>
      <w:snapToGrid/>
      <w:color w:val="auto"/>
      <w:spacing w:val="0"/>
      <w:w w:val="100"/>
      <w:kern w:val="2"/>
      <w:position w:val="0"/>
      <w:sz w:val="32"/>
      <w:szCs w:val="32"/>
      <w:u w:val="none" w:color="auto"/>
      <w:vertAlign w:val="baseli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2020-09-12T09:14:00Z</dcterms:created>
  <dc:creator>Administrator</dc:creator>
  <cp:lastModifiedBy>z</cp:lastModifiedBy>
  <cp:lastPrinted>2020-12-03T07:22:00Z</cp:lastPrinted>
  <dcterms:modified xsi:type="dcterms:W3CDTF">2020-12-04T07:39:26Z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