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2E" w:rsidRDefault="00D74A2E">
      <w:pPr>
        <w:pStyle w:val="a3"/>
        <w:spacing w:line="900" w:lineRule="exact"/>
        <w:jc w:val="center"/>
        <w:rPr>
          <w:rFonts w:ascii="Times New Roman" w:eastAsia="方正小标宋简体" w:hAnsi="Times New Roman" w:cs="Times New Roman"/>
          <w:color w:val="FF0000"/>
          <w:spacing w:val="50"/>
          <w:sz w:val="84"/>
          <w:szCs w:val="84"/>
        </w:rPr>
      </w:pPr>
    </w:p>
    <w:p w:rsidR="00D74A2E" w:rsidRDefault="00DD272A">
      <w:pPr>
        <w:pStyle w:val="a3"/>
        <w:spacing w:line="900" w:lineRule="exact"/>
        <w:jc w:val="center"/>
        <w:rPr>
          <w:rFonts w:ascii="Times New Roman" w:hAnsi="Times New Roman" w:cs="Times New Roman"/>
          <w:sz w:val="84"/>
          <w:szCs w:val="84"/>
        </w:rPr>
      </w:pPr>
      <w:r>
        <w:rPr>
          <w:rFonts w:ascii="Times New Roman" w:eastAsia="方正小标宋简体" w:hAnsi="Times New Roman" w:cs="Times New Roman"/>
          <w:color w:val="FF0000"/>
          <w:spacing w:val="50"/>
          <w:sz w:val="84"/>
          <w:szCs w:val="84"/>
        </w:rPr>
        <w:t>中共盐池县委宣传部</w:t>
      </w:r>
    </w:p>
    <w:p w:rsidR="00D74A2E" w:rsidRDefault="00D74A2E">
      <w:pPr>
        <w:spacing w:line="600" w:lineRule="exact"/>
        <w:ind w:firstLineChars="100" w:firstLine="44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74A2E" w:rsidRDefault="00DD272A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通讯员稿费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2019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年度绩效自评报告</w:t>
      </w:r>
    </w:p>
    <w:p w:rsidR="00D74A2E" w:rsidRDefault="00DD272A">
      <w:pPr>
        <w:spacing w:line="600" w:lineRule="exact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县财政局：</w:t>
      </w:r>
    </w:p>
    <w:p w:rsidR="00D74A2E" w:rsidRDefault="00DD272A">
      <w:pPr>
        <w:spacing w:line="60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为进一步贯彻《盐池县全面实施预算绩效管理的实施方案（盐党办发</w:t>
      </w:r>
      <w:r>
        <w:rPr>
          <w:rFonts w:ascii="Times New Roman" w:eastAsia="仿宋_GB2312" w:hAnsi="Times New Roman" w:cs="Times New Roman"/>
          <w:sz w:val="32"/>
          <w:szCs w:val="32"/>
        </w:rPr>
        <w:t>〔</w:t>
      </w:r>
      <w:r>
        <w:rPr>
          <w:rFonts w:ascii="Times New Roman" w:eastAsia="方正仿宋简体" w:hAnsi="Times New Roman" w:cs="Times New Roman"/>
          <w:sz w:val="32"/>
          <w:szCs w:val="32"/>
        </w:rPr>
        <w:t>2019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方正仿宋简体" w:hAnsi="Times New Roman" w:cs="Times New Roman"/>
          <w:sz w:val="32"/>
          <w:szCs w:val="32"/>
        </w:rPr>
        <w:t>75</w:t>
      </w:r>
      <w:r>
        <w:rPr>
          <w:rFonts w:ascii="Times New Roman" w:eastAsia="方正仿宋简体" w:hAnsi="Times New Roman" w:cs="Times New Roman"/>
          <w:sz w:val="32"/>
          <w:szCs w:val="32"/>
        </w:rPr>
        <w:t>号），推进落实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我单位</w:t>
      </w:r>
      <w:r>
        <w:rPr>
          <w:rFonts w:ascii="Times New Roman" w:eastAsia="方正仿宋简体" w:hAnsi="Times New Roman" w:cs="Times New Roman"/>
          <w:sz w:val="32"/>
          <w:szCs w:val="32"/>
        </w:rPr>
        <w:t>绩效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主体</w:t>
      </w:r>
      <w:r>
        <w:rPr>
          <w:rFonts w:ascii="Times New Roman" w:eastAsia="方正仿宋简体" w:hAnsi="Times New Roman" w:cs="Times New Roman"/>
          <w:sz w:val="32"/>
          <w:szCs w:val="32"/>
        </w:rPr>
        <w:t>责任</w:t>
      </w:r>
      <w:bookmarkStart w:id="0" w:name="_GoBack"/>
      <w:bookmarkEnd w:id="0"/>
      <w:r>
        <w:rPr>
          <w:rFonts w:ascii="Times New Roman" w:eastAsia="方正仿宋简体" w:hAnsi="Times New Roman" w:cs="Times New Roman"/>
          <w:sz w:val="32"/>
          <w:szCs w:val="32"/>
        </w:rPr>
        <w:t>，根据《盐池县财政局关于</w:t>
      </w:r>
      <w:r>
        <w:rPr>
          <w:rFonts w:ascii="Times New Roman" w:eastAsia="方正仿宋简体" w:hAnsi="Times New Roman" w:cs="Times New Roman"/>
          <w:sz w:val="32"/>
          <w:szCs w:val="32"/>
        </w:rPr>
        <w:t>2019</w:t>
      </w:r>
      <w:r>
        <w:rPr>
          <w:rFonts w:ascii="Times New Roman" w:eastAsia="方正仿宋简体" w:hAnsi="Times New Roman" w:cs="Times New Roman"/>
          <w:sz w:val="32"/>
          <w:szCs w:val="32"/>
        </w:rPr>
        <w:t>年部门项目支出绩效自评的通知》（盐财发</w:t>
      </w:r>
      <w:r>
        <w:rPr>
          <w:rFonts w:ascii="Times New Roman" w:eastAsia="仿宋_GB2312" w:hAnsi="Times New Roman" w:cs="Times New Roman"/>
          <w:sz w:val="32"/>
          <w:szCs w:val="32"/>
        </w:rPr>
        <w:t>〔</w:t>
      </w:r>
      <w:r>
        <w:rPr>
          <w:rFonts w:ascii="Times New Roman" w:eastAsia="方正仿宋简体" w:hAnsi="Times New Roman" w:cs="Times New Roman"/>
          <w:sz w:val="32"/>
          <w:szCs w:val="32"/>
        </w:rPr>
        <w:t>2020</w:t>
      </w:r>
      <w:r>
        <w:rPr>
          <w:rFonts w:ascii="Times New Roman" w:eastAsia="仿宋_GB2312" w:hAnsi="Times New Roman" w:cs="Times New Roman"/>
          <w:sz w:val="32"/>
          <w:szCs w:val="32"/>
        </w:rPr>
        <w:t>〕</w:t>
      </w:r>
      <w:r>
        <w:rPr>
          <w:rFonts w:ascii="Times New Roman" w:eastAsia="方正仿宋简体" w:hAnsi="Times New Roman" w:cs="Times New Roman"/>
          <w:sz w:val="32"/>
          <w:szCs w:val="32"/>
        </w:rPr>
        <w:t>83</w:t>
      </w:r>
      <w:r>
        <w:rPr>
          <w:rFonts w:ascii="Times New Roman" w:eastAsia="方正仿宋简体" w:hAnsi="Times New Roman" w:cs="Times New Roman"/>
          <w:sz w:val="32"/>
          <w:szCs w:val="32"/>
        </w:rPr>
        <w:t>号）文件精神，我单位对</w:t>
      </w:r>
      <w:r w:rsidRPr="004D402E">
        <w:rPr>
          <w:rFonts w:ascii="Times New Roman" w:eastAsia="方正仿宋简体" w:hAnsi="Times New Roman" w:cs="Times New Roman"/>
          <w:sz w:val="32"/>
          <w:szCs w:val="32"/>
        </w:rPr>
        <w:t>通讯员稿费</w:t>
      </w:r>
      <w:r>
        <w:rPr>
          <w:rFonts w:ascii="Times New Roman" w:eastAsia="方正仿宋简体" w:hAnsi="Times New Roman" w:cs="Times New Roman"/>
          <w:sz w:val="32"/>
          <w:szCs w:val="32"/>
        </w:rPr>
        <w:t>进行了自评自查，现将自评情况报告如下：</w:t>
      </w:r>
    </w:p>
    <w:p w:rsidR="00D74A2E" w:rsidRDefault="00DD272A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一、绩效目标批复下达情况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根据</w:t>
      </w:r>
      <w:r>
        <w:rPr>
          <w:rFonts w:ascii="Times New Roman" w:eastAsia="方正仿宋简体" w:hAnsi="Times New Roman" w:cs="Times New Roman"/>
          <w:sz w:val="32"/>
          <w:szCs w:val="32"/>
        </w:rPr>
        <w:t>根据盐财（预）指标【</w:t>
      </w:r>
      <w:r>
        <w:rPr>
          <w:rFonts w:ascii="Times New Roman" w:eastAsia="方正仿宋简体" w:hAnsi="Times New Roman" w:cs="Times New Roman"/>
          <w:sz w:val="32"/>
          <w:szCs w:val="32"/>
        </w:rPr>
        <w:t>2019</w:t>
      </w:r>
      <w:r>
        <w:rPr>
          <w:rFonts w:ascii="Times New Roman" w:eastAsia="方正仿宋简体" w:hAnsi="Times New Roman" w:cs="Times New Roman"/>
          <w:sz w:val="32"/>
          <w:szCs w:val="32"/>
        </w:rPr>
        <w:t>】</w:t>
      </w: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>
        <w:rPr>
          <w:rFonts w:ascii="Times New Roman" w:eastAsia="方正仿宋简体" w:hAnsi="Times New Roman" w:cs="Times New Roman"/>
          <w:sz w:val="32"/>
          <w:szCs w:val="32"/>
        </w:rPr>
        <w:t>号文件</w:t>
      </w:r>
      <w:r>
        <w:rPr>
          <w:rFonts w:ascii="Times New Roman" w:eastAsia="方正仿宋简体" w:hAnsi="Times New Roman" w:cs="Times New Roman"/>
          <w:sz w:val="32"/>
          <w:szCs w:val="32"/>
        </w:rPr>
        <w:t>，</w:t>
      </w:r>
      <w:r>
        <w:rPr>
          <w:rFonts w:ascii="Times New Roman" w:eastAsia="方正仿宋简体" w:hAnsi="Times New Roman" w:cs="Times New Roman"/>
          <w:sz w:val="32"/>
          <w:szCs w:val="32"/>
        </w:rPr>
        <w:t>通讯员稿费</w:t>
      </w:r>
      <w:r>
        <w:rPr>
          <w:rFonts w:ascii="Times New Roman" w:eastAsia="方正仿宋简体" w:hAnsi="Times New Roman" w:cs="Times New Roman"/>
          <w:sz w:val="32"/>
          <w:szCs w:val="32"/>
        </w:rPr>
        <w:t>下达</w:t>
      </w:r>
      <w:r>
        <w:rPr>
          <w:rFonts w:ascii="Times New Roman" w:eastAsia="方正仿宋简体" w:hAnsi="Times New Roman" w:cs="Times New Roman"/>
          <w:sz w:val="32"/>
          <w:szCs w:val="32"/>
        </w:rPr>
        <w:t>10</w:t>
      </w:r>
      <w:r>
        <w:rPr>
          <w:rFonts w:ascii="Times New Roman" w:eastAsia="方正仿宋简体" w:hAnsi="Times New Roman" w:cs="Times New Roman"/>
          <w:sz w:val="32"/>
          <w:szCs w:val="32"/>
        </w:rPr>
        <w:t>万元，全部为财政拨款。</w:t>
      </w:r>
    </w:p>
    <w:p w:rsidR="00D74A2E" w:rsidRDefault="00DD272A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二、绩效目标完成情况分析</w:t>
      </w:r>
    </w:p>
    <w:p w:rsidR="00D74A2E" w:rsidRDefault="00DD272A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（一）资金投入情况分析</w:t>
      </w:r>
    </w:p>
    <w:p w:rsidR="00D74A2E" w:rsidRDefault="00DD272A">
      <w:pPr>
        <w:spacing w:line="600" w:lineRule="exact"/>
        <w:ind w:firstLineChars="200" w:firstLine="64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1</w:t>
      </w:r>
      <w:r>
        <w:rPr>
          <w:rFonts w:ascii="Times New Roman" w:eastAsia="黑体" w:hAnsi="Times New Roman" w:cs="Times New Roman"/>
          <w:sz w:val="32"/>
          <w:szCs w:val="32"/>
        </w:rPr>
        <w:t>、项目资金到位情况分析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通讯员稿费</w:t>
      </w:r>
      <w:r>
        <w:rPr>
          <w:rFonts w:ascii="Times New Roman" w:eastAsia="方正仿宋简体" w:hAnsi="Times New Roman" w:cs="Times New Roman"/>
          <w:sz w:val="32"/>
          <w:szCs w:val="32"/>
        </w:rPr>
        <w:t>实际到位</w:t>
      </w:r>
      <w:r>
        <w:rPr>
          <w:rFonts w:ascii="Times New Roman" w:eastAsia="方正仿宋简体" w:hAnsi="Times New Roman" w:cs="Times New Roman"/>
          <w:sz w:val="32"/>
          <w:szCs w:val="32"/>
        </w:rPr>
        <w:t>10</w:t>
      </w:r>
      <w:r>
        <w:rPr>
          <w:rFonts w:ascii="Times New Roman" w:eastAsia="方正仿宋简体" w:hAnsi="Times New Roman" w:cs="Times New Roman"/>
          <w:sz w:val="32"/>
          <w:szCs w:val="32"/>
        </w:rPr>
        <w:t>万元，资金到位率</w:t>
      </w:r>
      <w:r>
        <w:rPr>
          <w:rFonts w:ascii="Times New Roman" w:eastAsia="方正仿宋简体" w:hAnsi="Times New Roman" w:cs="Times New Roman"/>
          <w:sz w:val="32"/>
          <w:szCs w:val="32"/>
        </w:rPr>
        <w:t>100%</w:t>
      </w:r>
      <w:r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2</w:t>
      </w:r>
      <w:r>
        <w:rPr>
          <w:rFonts w:ascii="Times New Roman" w:eastAsia="黑体" w:hAnsi="Times New Roman" w:cs="Times New Roman"/>
          <w:sz w:val="32"/>
          <w:szCs w:val="32"/>
        </w:rPr>
        <w:t>、项目资金执行情况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按照该项目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使用</w:t>
      </w:r>
      <w:r>
        <w:rPr>
          <w:rFonts w:ascii="Times New Roman" w:eastAsia="方正仿宋简体" w:hAnsi="Times New Roman" w:cs="Times New Roman"/>
          <w:sz w:val="32"/>
          <w:szCs w:val="32"/>
        </w:rPr>
        <w:t>要求和</w:t>
      </w:r>
      <w:r>
        <w:rPr>
          <w:rFonts w:ascii="Times New Roman" w:eastAsia="方正仿宋简体" w:hAnsi="Times New Roman" w:cs="Times New Roman" w:hint="eastAsia"/>
          <w:sz w:val="32"/>
          <w:szCs w:val="32"/>
        </w:rPr>
        <w:t>支付</w:t>
      </w:r>
      <w:r>
        <w:rPr>
          <w:rFonts w:ascii="Times New Roman" w:eastAsia="方正仿宋简体" w:hAnsi="Times New Roman" w:cs="Times New Roman"/>
          <w:sz w:val="32"/>
          <w:szCs w:val="32"/>
        </w:rPr>
        <w:t>进度全部落实到位。截至目前实际总支出为</w:t>
      </w:r>
      <w:r>
        <w:rPr>
          <w:rFonts w:ascii="Times New Roman" w:eastAsia="方正仿宋简体" w:hAnsi="Times New Roman" w:cs="Times New Roman"/>
          <w:sz w:val="32"/>
          <w:szCs w:val="32"/>
        </w:rPr>
        <w:t>10</w:t>
      </w:r>
      <w:r>
        <w:rPr>
          <w:rFonts w:ascii="Times New Roman" w:eastAsia="方正仿宋简体" w:hAnsi="Times New Roman" w:cs="Times New Roman"/>
          <w:sz w:val="32"/>
          <w:szCs w:val="32"/>
        </w:rPr>
        <w:t>万元，资金执行率</w:t>
      </w:r>
      <w:r>
        <w:rPr>
          <w:rFonts w:ascii="Times New Roman" w:eastAsia="方正仿宋简体" w:hAnsi="Times New Roman" w:cs="Times New Roman"/>
          <w:sz w:val="32"/>
          <w:szCs w:val="32"/>
        </w:rPr>
        <w:t>100%</w:t>
      </w:r>
      <w:r>
        <w:rPr>
          <w:rFonts w:ascii="Times New Roman" w:eastAsia="方正仿宋简体" w:hAnsi="Times New Roman" w:cs="Times New Roman"/>
          <w:sz w:val="32"/>
          <w:szCs w:val="32"/>
        </w:rPr>
        <w:t>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3</w:t>
      </w:r>
      <w:r>
        <w:rPr>
          <w:rFonts w:ascii="Times New Roman" w:eastAsia="黑体" w:hAnsi="Times New Roman" w:cs="Times New Roman"/>
          <w:sz w:val="32"/>
          <w:szCs w:val="32"/>
        </w:rPr>
        <w:t>、项目资金管理情况</w:t>
      </w:r>
    </w:p>
    <w:p w:rsidR="00D74A2E" w:rsidRDefault="00DD272A">
      <w:pPr>
        <w:spacing w:line="60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项目财务管理制度健全、机构设置明确、会计核算及账务</w:t>
      </w:r>
      <w:r>
        <w:rPr>
          <w:rFonts w:ascii="Times New Roman" w:eastAsia="方正仿宋简体" w:hAnsi="Times New Roman" w:cs="Times New Roman"/>
          <w:sz w:val="32"/>
          <w:szCs w:val="32"/>
        </w:rPr>
        <w:lastRenderedPageBreak/>
        <w:t>处理符合相关要求。按照项目资金管理办法，项目严格执行了财务管理制度、财务处理及时、会计核算规范。项目资金实际支出</w:t>
      </w:r>
      <w:r>
        <w:rPr>
          <w:rFonts w:ascii="Times New Roman" w:eastAsia="方正仿宋简体" w:hAnsi="Times New Roman" w:cs="Times New Roman"/>
          <w:sz w:val="32"/>
          <w:szCs w:val="32"/>
        </w:rPr>
        <w:t>10</w:t>
      </w:r>
      <w:r>
        <w:rPr>
          <w:rFonts w:ascii="Times New Roman" w:eastAsia="方正仿宋简体" w:hAnsi="Times New Roman" w:cs="Times New Roman"/>
          <w:sz w:val="32"/>
          <w:szCs w:val="32"/>
        </w:rPr>
        <w:t>万元，资金开支范围严格按照相关规定及协议执行，支付依据合规合法，资金支付与预算相符，项目资金无结转结余。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（二）绩效目标完成情况分析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1</w:t>
      </w:r>
      <w:r>
        <w:rPr>
          <w:rFonts w:ascii="Times New Roman" w:eastAsia="黑体" w:hAnsi="Times New Roman" w:cs="Times New Roman"/>
          <w:sz w:val="32"/>
          <w:szCs w:val="32"/>
        </w:rPr>
        <w:t>、产出指标完成情况分析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>
        <w:rPr>
          <w:rFonts w:ascii="Times New Roman" w:eastAsia="方正仿宋简体" w:hAnsi="Times New Roman" w:cs="Times New Roman"/>
          <w:sz w:val="32"/>
          <w:szCs w:val="32"/>
        </w:rPr>
        <w:t>）数量指标：央级媒体发稿</w:t>
      </w:r>
      <w:r>
        <w:rPr>
          <w:rFonts w:ascii="Times New Roman" w:eastAsia="方正仿宋简体" w:hAnsi="Times New Roman" w:cs="Times New Roman"/>
          <w:sz w:val="32"/>
          <w:szCs w:val="32"/>
        </w:rPr>
        <w:t>50</w:t>
      </w:r>
      <w:r>
        <w:rPr>
          <w:rFonts w:ascii="Times New Roman" w:eastAsia="方正仿宋简体" w:hAnsi="Times New Roman" w:cs="Times New Roman"/>
          <w:sz w:val="32"/>
          <w:szCs w:val="32"/>
        </w:rPr>
        <w:t>篇以上、县外媒体发稿</w:t>
      </w:r>
      <w:r>
        <w:rPr>
          <w:rFonts w:ascii="Times New Roman" w:eastAsia="方正仿宋简体" w:hAnsi="Times New Roman" w:cs="Times New Roman"/>
          <w:sz w:val="32"/>
          <w:szCs w:val="32"/>
        </w:rPr>
        <w:t>1500</w:t>
      </w:r>
      <w:r>
        <w:rPr>
          <w:rFonts w:ascii="Times New Roman" w:eastAsia="方正仿宋简体" w:hAnsi="Times New Roman" w:cs="Times New Roman"/>
          <w:sz w:val="32"/>
          <w:szCs w:val="32"/>
        </w:rPr>
        <w:t>篇以上。</w:t>
      </w:r>
    </w:p>
    <w:p w:rsidR="00D74A2E" w:rsidRDefault="00DD272A">
      <w:pPr>
        <w:spacing w:line="60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</w:rPr>
        <w:t>）质量指标：该项目验收为合格。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3</w:t>
      </w:r>
      <w:r>
        <w:rPr>
          <w:rFonts w:ascii="Times New Roman" w:eastAsia="方正仿宋简体" w:hAnsi="Times New Roman" w:cs="Times New Roman"/>
          <w:sz w:val="32"/>
          <w:szCs w:val="32"/>
        </w:rPr>
        <w:t>）时效指标：该项目在</w:t>
      </w:r>
      <w:r>
        <w:rPr>
          <w:rFonts w:ascii="Times New Roman" w:eastAsia="方正仿宋简体" w:hAnsi="Times New Roman" w:cs="Times New Roman"/>
          <w:sz w:val="32"/>
          <w:szCs w:val="32"/>
        </w:rPr>
        <w:t>2019</w:t>
      </w:r>
      <w:r>
        <w:rPr>
          <w:rFonts w:ascii="Times New Roman" w:eastAsia="方正仿宋简体" w:hAnsi="Times New Roman" w:cs="Times New Roman"/>
          <w:sz w:val="32"/>
          <w:szCs w:val="32"/>
        </w:rPr>
        <w:t>年内完成支付。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4</w:t>
      </w:r>
      <w:r>
        <w:rPr>
          <w:rFonts w:ascii="Times New Roman" w:eastAsia="方正仿宋简体" w:hAnsi="Times New Roman" w:cs="Times New Roman"/>
          <w:sz w:val="32"/>
          <w:szCs w:val="32"/>
        </w:rPr>
        <w:t>）成本指标：该项目全年经费</w:t>
      </w:r>
      <w:r>
        <w:rPr>
          <w:rFonts w:ascii="Times New Roman" w:eastAsia="方正仿宋简体" w:hAnsi="Times New Roman" w:cs="Times New Roman"/>
          <w:sz w:val="32"/>
          <w:szCs w:val="32"/>
        </w:rPr>
        <w:t>10</w:t>
      </w:r>
      <w:r>
        <w:rPr>
          <w:rFonts w:ascii="Times New Roman" w:eastAsia="方正仿宋简体" w:hAnsi="Times New Roman" w:cs="Times New Roman"/>
          <w:sz w:val="32"/>
          <w:szCs w:val="32"/>
        </w:rPr>
        <w:t>万元。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2</w:t>
      </w:r>
      <w:r>
        <w:rPr>
          <w:rFonts w:ascii="Times New Roman" w:eastAsia="黑体" w:hAnsi="Times New Roman" w:cs="Times New Roman"/>
          <w:sz w:val="32"/>
          <w:szCs w:val="32"/>
        </w:rPr>
        <w:t>、效益指标完成情况分析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1</w:t>
      </w:r>
      <w:r>
        <w:rPr>
          <w:rFonts w:ascii="Times New Roman" w:eastAsia="方正仿宋简体" w:hAnsi="Times New Roman" w:cs="Times New Roman"/>
          <w:sz w:val="32"/>
          <w:szCs w:val="32"/>
        </w:rPr>
        <w:t>）经济效益</w:t>
      </w:r>
      <w:r>
        <w:rPr>
          <w:rFonts w:ascii="Times New Roman" w:eastAsia="方正仿宋简体" w:hAnsi="Times New Roman" w:cs="Times New Roman"/>
          <w:sz w:val="32"/>
          <w:szCs w:val="32"/>
        </w:rPr>
        <w:t>:</w:t>
      </w:r>
      <w:r>
        <w:rPr>
          <w:rFonts w:ascii="Times New Roman" w:eastAsia="方正仿宋简体" w:hAnsi="Times New Roman" w:cs="Times New Roman"/>
          <w:sz w:val="32"/>
          <w:szCs w:val="32"/>
        </w:rPr>
        <w:t>带动盐池经济发展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</w:rPr>
        <w:t>）社会效益：通过发稿让更多人了解盐池。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（</w:t>
      </w:r>
      <w:r>
        <w:rPr>
          <w:rFonts w:ascii="Times New Roman" w:eastAsia="方正仿宋简体" w:hAnsi="Times New Roman" w:cs="Times New Roman"/>
          <w:sz w:val="32"/>
          <w:szCs w:val="32"/>
        </w:rPr>
        <w:t>3</w:t>
      </w:r>
      <w:r>
        <w:rPr>
          <w:rFonts w:ascii="Times New Roman" w:eastAsia="方正仿宋简体" w:hAnsi="Times New Roman" w:cs="Times New Roman"/>
          <w:sz w:val="32"/>
          <w:szCs w:val="32"/>
        </w:rPr>
        <w:t>）可持续影响：持续提升盐池知名度和影响力。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3</w:t>
      </w:r>
      <w:r>
        <w:rPr>
          <w:rFonts w:ascii="Times New Roman" w:eastAsia="黑体" w:hAnsi="Times New Roman" w:cs="Times New Roman"/>
          <w:sz w:val="32"/>
          <w:szCs w:val="32"/>
        </w:rPr>
        <w:t>、满意度指标完成情况分析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该项目已完工，基本情况是群众对项目实施满意度</w:t>
      </w:r>
      <w:r>
        <w:rPr>
          <w:rFonts w:ascii="Times New Roman" w:eastAsia="方正仿宋简体" w:hAnsi="Times New Roman" w:cs="Times New Roman"/>
          <w:sz w:val="32"/>
          <w:szCs w:val="32"/>
        </w:rPr>
        <w:t>90%</w:t>
      </w:r>
      <w:r>
        <w:rPr>
          <w:rFonts w:ascii="Times New Roman" w:eastAsia="方正仿宋简体" w:hAnsi="Times New Roman" w:cs="Times New Roman"/>
          <w:sz w:val="32"/>
          <w:szCs w:val="32"/>
        </w:rPr>
        <w:t>。项目社会效益和经济效益明显，达到了预期效果。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三、偏离绩效目标的原因和下一步改进措施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该项目已完成支付，均达到了绩效目标。</w:t>
      </w:r>
    </w:p>
    <w:p w:rsidR="00D74A2E" w:rsidRDefault="00DD272A">
      <w:pPr>
        <w:spacing w:line="600" w:lineRule="exact"/>
        <w:ind w:firstLineChars="200" w:firstLine="643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>
        <w:rPr>
          <w:rFonts w:ascii="Times New Roman" w:eastAsiaTheme="majorEastAsia" w:hAnsi="Times New Roman" w:cs="Times New Roman"/>
          <w:b/>
          <w:bCs/>
          <w:sz w:val="32"/>
          <w:szCs w:val="32"/>
        </w:rPr>
        <w:t>四、绩效自评结果拟应用和公开情况</w:t>
      </w:r>
    </w:p>
    <w:p w:rsidR="00D74A2E" w:rsidRDefault="00DD272A">
      <w:pPr>
        <w:pStyle w:val="a6"/>
        <w:widowControl/>
        <w:spacing w:beforeAutospacing="0" w:afterAutospacing="0" w:line="600" w:lineRule="exact"/>
        <w:ind w:firstLineChars="200" w:firstLine="640"/>
        <w:jc w:val="both"/>
        <w:rPr>
          <w:rFonts w:ascii="Times New Roman" w:eastAsia="方正仿宋简体" w:hAnsi="Times New Roman"/>
          <w:kern w:val="2"/>
          <w:sz w:val="32"/>
          <w:szCs w:val="32"/>
        </w:rPr>
      </w:pPr>
      <w:r>
        <w:rPr>
          <w:rFonts w:ascii="Times New Roman" w:eastAsia="方正仿宋简体" w:hAnsi="Times New Roman"/>
          <w:kern w:val="2"/>
          <w:sz w:val="32"/>
          <w:szCs w:val="32"/>
        </w:rPr>
        <w:lastRenderedPageBreak/>
        <w:t>（一）我单位根据项目绩效评价指标对各项目量化评价，自评指标得分</w:t>
      </w:r>
      <w:r>
        <w:rPr>
          <w:rFonts w:ascii="Times New Roman" w:eastAsia="方正仿宋简体" w:hAnsi="Times New Roman"/>
          <w:kern w:val="2"/>
          <w:sz w:val="32"/>
          <w:szCs w:val="32"/>
        </w:rPr>
        <w:t>86</w:t>
      </w:r>
      <w:r>
        <w:rPr>
          <w:rFonts w:ascii="Times New Roman" w:eastAsia="方正仿宋简体" w:hAnsi="Times New Roman"/>
          <w:kern w:val="2"/>
          <w:sz w:val="32"/>
          <w:szCs w:val="32"/>
        </w:rPr>
        <w:t>分。</w:t>
      </w:r>
    </w:p>
    <w:p w:rsidR="00D74A2E" w:rsidRDefault="00DD272A">
      <w:pPr>
        <w:pStyle w:val="a6"/>
        <w:widowControl/>
        <w:spacing w:beforeAutospacing="0" w:afterAutospacing="0" w:line="600" w:lineRule="exact"/>
        <w:ind w:firstLineChars="200" w:firstLine="640"/>
        <w:jc w:val="both"/>
        <w:rPr>
          <w:rFonts w:ascii="Times New Roman" w:eastAsia="方正仿宋简体" w:hAnsi="Times New Roman"/>
          <w:kern w:val="2"/>
          <w:sz w:val="32"/>
          <w:szCs w:val="32"/>
        </w:rPr>
      </w:pPr>
      <w:r>
        <w:rPr>
          <w:rFonts w:ascii="Times New Roman" w:eastAsia="方正仿宋简体" w:hAnsi="Times New Roman"/>
          <w:kern w:val="2"/>
          <w:sz w:val="32"/>
          <w:szCs w:val="32"/>
        </w:rPr>
        <w:t>（二）我单位将按照财政部门的统一要求，对绩效评价情况予以公开。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五、其他需要说明的问题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r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>
        <w:rPr>
          <w:rFonts w:ascii="Times New Roman" w:eastAsia="方正仿宋简体" w:hAnsi="Times New Roman" w:cs="Times New Roman"/>
          <w:sz w:val="32"/>
          <w:szCs w:val="32"/>
        </w:rPr>
        <w:t>无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附件</w:t>
      </w:r>
      <w:r>
        <w:rPr>
          <w:rFonts w:ascii="Times New Roman" w:eastAsia="方正仿宋简体" w:hAnsi="Times New Roman" w:cs="Times New Roman"/>
          <w:sz w:val="32"/>
          <w:szCs w:val="32"/>
        </w:rPr>
        <w:t>:</w:t>
      </w:r>
      <w:r>
        <w:rPr>
          <w:rFonts w:ascii="Times New Roman" w:eastAsia="方正仿宋简体" w:hAnsi="Times New Roman" w:cs="Times New Roman"/>
          <w:sz w:val="32"/>
          <w:szCs w:val="32"/>
        </w:rPr>
        <w:t>部门项目支出绩效自评表</w:t>
      </w:r>
    </w:p>
    <w:p w:rsidR="00D74A2E" w:rsidRDefault="00D74A2E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D74A2E" w:rsidRDefault="00D74A2E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</w:p>
    <w:p w:rsidR="00D74A2E" w:rsidRDefault="00DD272A">
      <w:pPr>
        <w:pStyle w:val="a3"/>
        <w:spacing w:line="600" w:lineRule="exact"/>
        <w:ind w:firstLineChars="1400" w:firstLine="448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>中共盐池县委宣传部</w:t>
      </w:r>
    </w:p>
    <w:p w:rsidR="00D74A2E" w:rsidRDefault="00DD272A">
      <w:pPr>
        <w:spacing w:line="60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>
        <w:rPr>
          <w:rFonts w:ascii="Times New Roman" w:eastAsia="方正仿宋简体" w:hAnsi="Times New Roman" w:cs="Times New Roman"/>
          <w:sz w:val="32"/>
          <w:szCs w:val="32"/>
        </w:rPr>
        <w:t xml:space="preserve">                          2020</w:t>
      </w:r>
      <w:r>
        <w:rPr>
          <w:rFonts w:ascii="Times New Roman" w:eastAsia="方正仿宋简体" w:hAnsi="Times New Roman" w:cs="Times New Roman"/>
          <w:sz w:val="32"/>
          <w:szCs w:val="32"/>
        </w:rPr>
        <w:t>年</w:t>
      </w:r>
      <w:r>
        <w:rPr>
          <w:rFonts w:ascii="Times New Roman" w:eastAsia="方正仿宋简体" w:hAnsi="Times New Roman" w:cs="Times New Roman"/>
          <w:sz w:val="32"/>
          <w:szCs w:val="32"/>
        </w:rPr>
        <w:t>12</w:t>
      </w:r>
      <w:r>
        <w:rPr>
          <w:rFonts w:ascii="Times New Roman" w:eastAsia="方正仿宋简体" w:hAnsi="Times New Roman" w:cs="Times New Roman"/>
          <w:sz w:val="32"/>
          <w:szCs w:val="32"/>
        </w:rPr>
        <w:t>月</w:t>
      </w:r>
      <w:r>
        <w:rPr>
          <w:rFonts w:ascii="Times New Roman" w:eastAsia="方正仿宋简体" w:hAnsi="Times New Roman" w:cs="Times New Roman"/>
          <w:sz w:val="32"/>
          <w:szCs w:val="32"/>
        </w:rPr>
        <w:t>2</w:t>
      </w:r>
      <w:r>
        <w:rPr>
          <w:rFonts w:ascii="Times New Roman" w:eastAsia="方正仿宋简体" w:hAnsi="Times New Roman" w:cs="Times New Roman"/>
          <w:sz w:val="32"/>
          <w:szCs w:val="32"/>
        </w:rPr>
        <w:t>日</w:t>
      </w:r>
    </w:p>
    <w:p w:rsidR="00D74A2E" w:rsidRDefault="00D74A2E">
      <w:pPr>
        <w:spacing w:line="60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D74A2E" w:rsidRDefault="00D74A2E">
      <w:pPr>
        <w:spacing w:line="60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D74A2E" w:rsidRDefault="00D74A2E">
      <w:pPr>
        <w:spacing w:line="600" w:lineRule="exact"/>
        <w:ind w:firstLineChars="200" w:firstLine="560"/>
        <w:rPr>
          <w:rFonts w:ascii="Times New Roman" w:hAnsi="Times New Roman" w:cs="Times New Roman"/>
          <w:sz w:val="28"/>
          <w:szCs w:val="28"/>
        </w:rPr>
      </w:pPr>
    </w:p>
    <w:p w:rsidR="00D74A2E" w:rsidRDefault="00D74A2E">
      <w:pPr>
        <w:pStyle w:val="a3"/>
        <w:spacing w:line="600" w:lineRule="exact"/>
        <w:ind w:firstLineChars="200" w:firstLine="660"/>
        <w:rPr>
          <w:rFonts w:ascii="Times New Roman" w:eastAsia="仿宋_GB2312" w:hAnsi="Times New Roman" w:cs="Times New Roman"/>
          <w:sz w:val="33"/>
          <w:szCs w:val="33"/>
        </w:rPr>
      </w:pPr>
    </w:p>
    <w:p w:rsidR="00D74A2E" w:rsidRDefault="00D74A2E">
      <w:pPr>
        <w:spacing w:line="600" w:lineRule="exact"/>
        <w:ind w:firstLineChars="200" w:firstLine="420"/>
        <w:rPr>
          <w:rFonts w:ascii="Times New Roman" w:hAnsi="Times New Roman" w:cs="Times New Roman"/>
        </w:rPr>
      </w:pPr>
    </w:p>
    <w:sectPr w:rsidR="00D74A2E" w:rsidSect="00D74A2E">
      <w:footerReference w:type="default" r:id="rId7"/>
      <w:pgSz w:w="11906" w:h="16838"/>
      <w:pgMar w:top="1440" w:right="1800" w:bottom="1440" w:left="16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4A2E" w:rsidRDefault="00D74A2E" w:rsidP="00D74A2E">
      <w:r>
        <w:separator/>
      </w:r>
    </w:p>
  </w:endnote>
  <w:endnote w:type="continuationSeparator" w:id="1">
    <w:p w:rsidR="00D74A2E" w:rsidRDefault="00D74A2E" w:rsidP="00D7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仿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A2E" w:rsidRDefault="00D74A2E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D74A2E" w:rsidRDefault="00D74A2E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DD272A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4D402E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4A2E" w:rsidRDefault="00D74A2E" w:rsidP="00D74A2E">
      <w:r>
        <w:separator/>
      </w:r>
    </w:p>
  </w:footnote>
  <w:footnote w:type="continuationSeparator" w:id="1">
    <w:p w:rsidR="00D74A2E" w:rsidRDefault="00D74A2E" w:rsidP="00D74A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74A2E"/>
    <w:rsid w:val="004D402E"/>
    <w:rsid w:val="00D74A2E"/>
    <w:rsid w:val="01FC3C0E"/>
    <w:rsid w:val="05D86AED"/>
    <w:rsid w:val="09CA7B21"/>
    <w:rsid w:val="0E0908A4"/>
    <w:rsid w:val="14683D4D"/>
    <w:rsid w:val="17542AB0"/>
    <w:rsid w:val="18470D69"/>
    <w:rsid w:val="186E6C9A"/>
    <w:rsid w:val="1ADF4D3C"/>
    <w:rsid w:val="1AE07227"/>
    <w:rsid w:val="1BA85444"/>
    <w:rsid w:val="1D810A3C"/>
    <w:rsid w:val="1ED53D98"/>
    <w:rsid w:val="1F293137"/>
    <w:rsid w:val="22C5494F"/>
    <w:rsid w:val="23AF086E"/>
    <w:rsid w:val="247454E6"/>
    <w:rsid w:val="2C60736D"/>
    <w:rsid w:val="2E8D0541"/>
    <w:rsid w:val="329154C5"/>
    <w:rsid w:val="32B4354B"/>
    <w:rsid w:val="342C0BB8"/>
    <w:rsid w:val="38A17914"/>
    <w:rsid w:val="3BAD66FD"/>
    <w:rsid w:val="3C756705"/>
    <w:rsid w:val="3D295D09"/>
    <w:rsid w:val="3D6274ED"/>
    <w:rsid w:val="401C0F30"/>
    <w:rsid w:val="41B673E2"/>
    <w:rsid w:val="42F95530"/>
    <w:rsid w:val="43A83D81"/>
    <w:rsid w:val="444D4998"/>
    <w:rsid w:val="44B974DE"/>
    <w:rsid w:val="47496E0A"/>
    <w:rsid w:val="480155A7"/>
    <w:rsid w:val="497C0932"/>
    <w:rsid w:val="4A944D46"/>
    <w:rsid w:val="4FE43EA5"/>
    <w:rsid w:val="502154C3"/>
    <w:rsid w:val="50842B05"/>
    <w:rsid w:val="54073735"/>
    <w:rsid w:val="588D74BD"/>
    <w:rsid w:val="596078BA"/>
    <w:rsid w:val="601503EE"/>
    <w:rsid w:val="60C33A9F"/>
    <w:rsid w:val="62160EBE"/>
    <w:rsid w:val="62C6434F"/>
    <w:rsid w:val="6563384A"/>
    <w:rsid w:val="657906E3"/>
    <w:rsid w:val="67B06C79"/>
    <w:rsid w:val="6A610198"/>
    <w:rsid w:val="6EB002D9"/>
    <w:rsid w:val="6F321DA2"/>
    <w:rsid w:val="73681743"/>
    <w:rsid w:val="779D5080"/>
    <w:rsid w:val="77E72456"/>
    <w:rsid w:val="781F7480"/>
    <w:rsid w:val="7BB21456"/>
    <w:rsid w:val="7F504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99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4A2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D74A2E"/>
    <w:rPr>
      <w:rFonts w:ascii="宋体" w:hAnsi="Courier New"/>
    </w:rPr>
  </w:style>
  <w:style w:type="paragraph" w:styleId="a4">
    <w:name w:val="footer"/>
    <w:basedOn w:val="a"/>
    <w:qFormat/>
    <w:rsid w:val="00D74A2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74A2E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qFormat/>
    <w:rsid w:val="00D74A2E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7">
    <w:name w:val="Title"/>
    <w:basedOn w:val="a"/>
    <w:next w:val="a"/>
    <w:uiPriority w:val="99"/>
    <w:qFormat/>
    <w:rsid w:val="00D74A2E"/>
    <w:pPr>
      <w:spacing w:beforeLines="50" w:after="60"/>
      <w:ind w:firstLineChars="200" w:firstLine="200"/>
      <w:jc w:val="center"/>
      <w:outlineLvl w:val="0"/>
    </w:pPr>
    <w:rPr>
      <w:rFonts w:ascii="Cambria" w:eastAsia="宋体" w:hAnsi="Cambria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117</Characters>
  <Application>Microsoft Office Word</Application>
  <DocSecurity>0</DocSecurity>
  <Lines>1</Lines>
  <Paragraphs>1</Paragraphs>
  <ScaleCrop>false</ScaleCrop>
  <Company>china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cp:lastPrinted>2020-11-17T02:29:00Z</cp:lastPrinted>
  <dcterms:created xsi:type="dcterms:W3CDTF">2020-09-17T00:48:00Z</dcterms:created>
  <dcterms:modified xsi:type="dcterms:W3CDTF">2020-12-10T03:38:00Z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