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33" w:rsidRDefault="00DE4B33" w:rsidP="00DE4B33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DE4B33" w:rsidRDefault="00DE4B33" w:rsidP="00DE4B33">
      <w:pPr>
        <w:spacing w:line="1000" w:lineRule="exact"/>
        <w:jc w:val="center"/>
        <w:rPr>
          <w:rFonts w:ascii="方正小标宋简体" w:eastAsia="方正小标宋简体" w:hint="eastAsia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盐池县发展和改革局</w:t>
      </w:r>
    </w:p>
    <w:p w:rsidR="00DE4B33" w:rsidRDefault="00DE4B33" w:rsidP="00DE4B33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</w:pPr>
      <w:r>
        <w:rPr>
          <w:rFonts w:hint="eastAsia"/>
        </w:rPr>
        <w:pict>
          <v:line id="_x0000_s2050" style="position:absolute;left:0;text-align:left;z-index:251658240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yixE9cAAAAJAQAA&#10;DwAAAAAAAAABACAAAAAiAAAAZHJzL2Rvd25yZXYueG1sUEsBAhQAFAAAAAgAh07iQOKXAgvhAQAA&#10;nQMAAA4AAAAAAAAAAQAgAAAAJgEAAGRycy9lMm9Eb2MueG1sUEsFBgAAAAAGAAYAWQEAAHkFAAAA&#10;AA==&#10;" strokecolor="red" strokeweight="4.5pt">
            <v:stroke linestyle="thinThick"/>
          </v:line>
        </w:pict>
      </w:r>
    </w:p>
    <w:p w:rsidR="00DE4B33" w:rsidRDefault="00DE4B33" w:rsidP="00DE4B33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</w:p>
    <w:p w:rsidR="00DE4B33" w:rsidRDefault="00EB6F9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</w:t>
      </w:r>
      <w:r w:rsidR="001E1F93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发展和改革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局关于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</w:t>
      </w:r>
      <w:r w:rsidR="005F1615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县</w:t>
      </w:r>
      <w:r w:rsidR="00494E57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宝利再生资源</w:t>
      </w:r>
    </w:p>
    <w:p w:rsidR="00B6446B" w:rsidRDefault="00494E57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市场改造资金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201</w:t>
      </w:r>
      <w:r w:rsidR="002041C4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9</w:t>
      </w:r>
      <w:r w:rsidR="00EB6F9F"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年度绩效自评报告</w:t>
      </w:r>
    </w:p>
    <w:p w:rsidR="00B6446B" w:rsidRDefault="00B6446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B6446B" w:rsidRDefault="00EB6F9F" w:rsidP="009B052C">
      <w:pPr>
        <w:autoSpaceDE w:val="0"/>
        <w:spacing w:line="56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B6446B" w:rsidRPr="00494E57" w:rsidRDefault="00494E57" w:rsidP="00494E57">
      <w:pPr>
        <w:autoSpaceDE w:val="0"/>
        <w:spacing w:line="58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</w:t>
      </w:r>
      <w:r w:rsidR="00EB6F9F" w:rsidRPr="00494E57">
        <w:rPr>
          <w:rFonts w:ascii="仿宋_GB2312" w:eastAsia="仿宋_GB2312" w:hAnsi="Calibri" w:cs="宋体" w:hint="eastAsia"/>
          <w:kern w:val="2"/>
          <w:sz w:val="32"/>
          <w:szCs w:val="32"/>
        </w:rPr>
        <w:t>根据《盐池县财政局关于开展2019年部门项目支出绩效自评的通知》（盐财发〔2020〕83号）文件要求，对照绩效自评内容和方法，我局开展了</w:t>
      </w:r>
      <w:r w:rsidRPr="00494E57">
        <w:rPr>
          <w:rFonts w:ascii="仿宋_GB2312" w:eastAsia="仿宋_GB2312" w:hAnsi="Calibri" w:cs="宋体" w:hint="eastAsia"/>
          <w:kern w:val="2"/>
          <w:sz w:val="32"/>
          <w:szCs w:val="32"/>
        </w:rPr>
        <w:t>盐池县宝利再生资源市场改造资金</w:t>
      </w:r>
      <w:r w:rsidR="002041C4" w:rsidRPr="00494E57">
        <w:rPr>
          <w:rFonts w:ascii="仿宋_GB2312" w:eastAsia="仿宋_GB2312" w:hAnsi="Calibri" w:cs="宋体" w:hint="eastAsia"/>
          <w:kern w:val="2"/>
          <w:sz w:val="32"/>
          <w:szCs w:val="32"/>
        </w:rPr>
        <w:t>2019年度</w:t>
      </w:r>
      <w:r w:rsidR="00EB6F9F" w:rsidRPr="00494E57">
        <w:rPr>
          <w:rFonts w:ascii="仿宋_GB2312" w:eastAsia="仿宋_GB2312" w:hAnsi="Calibri" w:cs="宋体" w:hint="eastAsia"/>
          <w:kern w:val="2"/>
          <w:sz w:val="32"/>
          <w:szCs w:val="32"/>
        </w:rPr>
        <w:t>绩效自评工作。现报告如下：</w:t>
      </w:r>
    </w:p>
    <w:p w:rsidR="00B6446B" w:rsidRDefault="00EB6F9F" w:rsidP="009B052C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B6446B" w:rsidRDefault="00EB6F9F" w:rsidP="009B052C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2019年县财政局下达我局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5F1615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</w:t>
      </w:r>
      <w:r w:rsidR="00494E57" w:rsidRPr="00494E57">
        <w:rPr>
          <w:rFonts w:ascii="仿宋_GB2312" w:eastAsia="仿宋_GB2312" w:hAnsi="Calibri" w:cs="宋体" w:hint="eastAsia"/>
          <w:b w:val="0"/>
          <w:bCs w:val="0"/>
          <w:kern w:val="2"/>
        </w:rPr>
        <w:t>宝利再生资源市场改造</w:t>
      </w:r>
      <w:r w:rsidR="002041C4" w:rsidRPr="002041C4">
        <w:rPr>
          <w:rFonts w:ascii="仿宋_GB2312" w:eastAsia="仿宋_GB2312" w:hAnsi="Calibri" w:cs="宋体" w:hint="eastAsia"/>
          <w:b w:val="0"/>
          <w:bCs w:val="0"/>
          <w:kern w:val="2"/>
        </w:rPr>
        <w:t>资</w:t>
      </w:r>
      <w:r w:rsidR="002041C4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 w:rsidR="005F1615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 w:rsidR="00494E57">
        <w:rPr>
          <w:rFonts w:ascii="仿宋_GB2312" w:eastAsia="仿宋_GB2312" w:hAnsi="Calibri" w:cs="宋体" w:hint="eastAsia"/>
          <w:b w:val="0"/>
          <w:bCs w:val="0"/>
          <w:kern w:val="2"/>
        </w:rPr>
        <w:t>1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B6446B" w:rsidRDefault="00EB6F9F" w:rsidP="009B052C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B6446B" w:rsidRDefault="00EB6F9F" w:rsidP="009B052C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B6446B" w:rsidRDefault="00EB6F9F" w:rsidP="009B052C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盐财预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（公共预算）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2019</w:t>
      </w:r>
      <w:r w:rsidR="00167C73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第</w:t>
      </w:r>
      <w:r w:rsidR="00494E57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01</w:t>
      </w:r>
      <w:r w:rsidR="005F1615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6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</w:t>
      </w:r>
      <w:r w:rsidR="00494E57">
        <w:rPr>
          <w:rFonts w:ascii="仿宋_GB2312" w:eastAsia="仿宋_GB2312" w:hAnsi="Calibri" w:cs="宋体" w:hint="eastAsia"/>
          <w:kern w:val="2"/>
          <w:sz w:val="32"/>
          <w:szCs w:val="32"/>
        </w:rPr>
        <w:t>21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B6446B" w:rsidRDefault="00EB6F9F" w:rsidP="009B052C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</w:t>
      </w:r>
      <w:r w:rsidR="00494E57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494E57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</w:t>
      </w:r>
      <w:r w:rsidR="00494E57" w:rsidRPr="00494E57">
        <w:rPr>
          <w:rFonts w:ascii="仿宋_GB2312" w:eastAsia="仿宋_GB2312" w:hAnsi="Calibri" w:cs="宋体" w:hint="eastAsia"/>
          <w:b w:val="0"/>
          <w:bCs w:val="0"/>
          <w:kern w:val="2"/>
        </w:rPr>
        <w:t>宝利再生资源市场改造</w:t>
      </w:r>
      <w:r w:rsidR="00494E57" w:rsidRPr="002041C4">
        <w:rPr>
          <w:rFonts w:ascii="仿宋_GB2312" w:eastAsia="仿宋_GB2312" w:hAnsi="Calibri" w:cs="宋体" w:hint="eastAsia"/>
          <w:b w:val="0"/>
          <w:bCs w:val="0"/>
          <w:kern w:val="2"/>
        </w:rPr>
        <w:t>资</w:t>
      </w:r>
      <w:r w:rsidR="00494E57">
        <w:rPr>
          <w:rFonts w:ascii="仿宋_GB2312" w:eastAsia="仿宋_GB2312" w:hAnsi="Calibri" w:cs="宋体" w:hint="eastAsia"/>
          <w:b w:val="0"/>
          <w:bCs w:val="0"/>
          <w:kern w:val="2"/>
        </w:rPr>
        <w:t>金21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，支付资金</w:t>
      </w:r>
      <w:r w:rsidR="00494E57">
        <w:rPr>
          <w:rFonts w:ascii="仿宋_GB2312" w:eastAsia="仿宋_GB2312" w:hAnsi="Calibri" w:cs="宋体" w:hint="eastAsia"/>
          <w:b w:val="0"/>
          <w:bCs w:val="0"/>
          <w:kern w:val="2"/>
        </w:rPr>
        <w:t>21</w:t>
      </w:r>
      <w:r w:rsidR="00B70972" w:rsidRPr="00B70972">
        <w:rPr>
          <w:rFonts w:ascii="仿宋_GB2312" w:eastAsia="仿宋_GB2312" w:hAnsi="Calibri" w:cs="宋体" w:hint="eastAsia"/>
          <w:b w:val="0"/>
          <w:bCs w:val="0"/>
          <w:kern w:val="2"/>
        </w:rPr>
        <w:t>万元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Default="00EB6F9F" w:rsidP="009B052C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</w:t>
      </w:r>
      <w:r w:rsidR="00494E57" w:rsidRPr="002041C4">
        <w:rPr>
          <w:rFonts w:ascii="仿宋_GB2312" w:eastAsia="仿宋_GB2312" w:hAnsi="Calibri" w:cs="宋体" w:hint="eastAsia"/>
          <w:b w:val="0"/>
          <w:bCs w:val="0"/>
          <w:kern w:val="2"/>
        </w:rPr>
        <w:t>盐池</w:t>
      </w:r>
      <w:r w:rsidR="00494E57" w:rsidRPr="005F1615">
        <w:rPr>
          <w:rFonts w:ascii="仿宋_GB2312" w:eastAsia="仿宋_GB2312" w:hAnsi="Calibri" w:cs="宋体" w:hint="eastAsia"/>
          <w:b w:val="0"/>
          <w:bCs w:val="0"/>
          <w:kern w:val="2"/>
        </w:rPr>
        <w:t>县</w:t>
      </w:r>
      <w:r w:rsidR="00494E57" w:rsidRPr="00494E57">
        <w:rPr>
          <w:rFonts w:ascii="仿宋_GB2312" w:eastAsia="仿宋_GB2312" w:hAnsi="Calibri" w:cs="宋体" w:hint="eastAsia"/>
          <w:b w:val="0"/>
          <w:bCs w:val="0"/>
          <w:kern w:val="2"/>
        </w:rPr>
        <w:t>宝利再生资源市场改造</w:t>
      </w:r>
      <w:r w:rsidR="00494E57" w:rsidRPr="002041C4">
        <w:rPr>
          <w:rFonts w:ascii="仿宋_GB2312" w:eastAsia="仿宋_GB2312" w:hAnsi="Calibri" w:cs="宋体" w:hint="eastAsia"/>
          <w:b w:val="0"/>
          <w:bCs w:val="0"/>
          <w:kern w:val="2"/>
        </w:rPr>
        <w:t>资</w:t>
      </w:r>
      <w:r w:rsidR="00494E57">
        <w:rPr>
          <w:rFonts w:ascii="仿宋_GB2312" w:eastAsia="仿宋_GB2312" w:hAnsi="Calibri" w:cs="宋体" w:hint="eastAsia"/>
          <w:b w:val="0"/>
          <w:bCs w:val="0"/>
          <w:kern w:val="2"/>
        </w:rPr>
        <w:t>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合理使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用。</w:t>
      </w:r>
    </w:p>
    <w:p w:rsidR="00B6446B" w:rsidRDefault="00EB6F9F" w:rsidP="009B052C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总体绩效目标完成情况分析</w:t>
      </w:r>
    </w:p>
    <w:p w:rsidR="00B265FE" w:rsidRDefault="00B265FE" w:rsidP="00B265FE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265FE">
        <w:rPr>
          <w:rFonts w:ascii="仿宋_GB2312" w:eastAsia="仿宋_GB2312" w:hAnsi="Calibri" w:cs="宋体" w:hint="eastAsia"/>
          <w:kern w:val="2"/>
          <w:sz w:val="32"/>
          <w:szCs w:val="32"/>
        </w:rPr>
        <w:t>新建保利再生资源内道路两侧护栏1100米，栏高1.8米，宽3米。</w:t>
      </w:r>
    </w:p>
    <w:p w:rsidR="00B70972" w:rsidRDefault="00EB6F9F" w:rsidP="00B265FE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2D1FE7" w:rsidRPr="002D1FE7" w:rsidRDefault="00B70972" w:rsidP="00B70972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(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1）数量指标。</w:t>
      </w:r>
      <w:r w:rsidR="002D1FE7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新建宝利再生资源市场内道路两侧护栏1100米，栏高1.8米，宽3米。</w:t>
      </w:r>
    </w:p>
    <w:p w:rsidR="002D1FE7" w:rsidRPr="002D1FE7" w:rsidRDefault="00EB6F9F" w:rsidP="00B70972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（2）质量指标。</w:t>
      </w:r>
      <w:r w:rsidR="002D1FE7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按照合同约定进行施工，确保工程按时按质完工。</w:t>
      </w:r>
    </w:p>
    <w:p w:rsidR="002D1FE7" w:rsidRPr="002D1FE7" w:rsidRDefault="002D1FE7" w:rsidP="002D1FE7">
      <w:pPr>
        <w:spacing w:line="560" w:lineRule="exact"/>
        <w:ind w:firstLineChars="200" w:firstLine="32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宋体" w:eastAsia="宋体" w:hAnsi="宋体" w:cs="宋体" w:hint="eastAsia"/>
          <w:sz w:val="16"/>
          <w:szCs w:val="16"/>
        </w:rPr>
        <w:t xml:space="preserve">    </w:t>
      </w:r>
      <w:r w:rsidR="00273D3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（3）</w:t>
      </w:r>
      <w:r w:rsidR="00EB6F9F" w:rsidRPr="00B70972">
        <w:rPr>
          <w:rFonts w:ascii="仿宋_GB2312" w:eastAsia="仿宋_GB2312" w:hAnsi="Calibri" w:cs="宋体" w:hint="eastAsia"/>
          <w:kern w:val="2"/>
          <w:sz w:val="32"/>
          <w:szCs w:val="32"/>
        </w:rPr>
        <w:t>时效指标。</w:t>
      </w:r>
      <w:r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工程按照合同约定时限完成。</w:t>
      </w:r>
    </w:p>
    <w:p w:rsidR="009161B8" w:rsidRPr="002D1FE7" w:rsidRDefault="002D1FE7" w:rsidP="002D1FE7">
      <w:pPr>
        <w:spacing w:line="560" w:lineRule="exact"/>
        <w:ind w:firstLineChars="200" w:firstLine="42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（4</w:t>
      </w:r>
      <w:r w:rsidR="00750238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）</w:t>
      </w:r>
      <w:r w:rsidR="00EB6F9F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成本指标。</w:t>
      </w:r>
      <w:r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宝利再生资源市场改造资金</w:t>
      </w:r>
      <w:r w:rsidR="006728D2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2</w:t>
      </w:r>
      <w:r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1</w:t>
      </w:r>
      <w:r w:rsidR="009161B8" w:rsidRPr="002D1FE7">
        <w:rPr>
          <w:rFonts w:ascii="仿宋_GB2312" w:eastAsia="仿宋_GB2312" w:hAnsi="Calibri" w:cs="宋体" w:hint="eastAsia"/>
          <w:kern w:val="2"/>
          <w:sz w:val="32"/>
          <w:szCs w:val="32"/>
        </w:rPr>
        <w:t>万元。</w:t>
      </w:r>
    </w:p>
    <w:p w:rsidR="002F5EDD" w:rsidRDefault="002F5EDD" w:rsidP="002F5EDD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</w:t>
      </w:r>
      <w:r w:rsidR="009161B8">
        <w:rPr>
          <w:rFonts w:ascii="仿宋_GB2312" w:eastAsia="仿宋_GB2312" w:hAnsi="Calibri" w:cs="宋体" w:hint="eastAsia"/>
          <w:b w:val="0"/>
          <w:bCs w:val="0"/>
          <w:kern w:val="2"/>
        </w:rPr>
        <w:t>2、</w:t>
      </w:r>
      <w:r w:rsidR="00EB6F9F"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2F5EDD" w:rsidRDefault="002F5EDD" w:rsidP="002F5EDD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</w:t>
      </w:r>
      <w:r w:rsidR="00EB6F9F" w:rsidRPr="002F5EDD">
        <w:rPr>
          <w:rFonts w:ascii="仿宋_GB2312" w:eastAsia="仿宋_GB2312" w:hAnsi="Calibri" w:cs="宋体" w:hint="eastAsia"/>
          <w:b w:val="0"/>
          <w:bCs w:val="0"/>
          <w:kern w:val="2"/>
        </w:rPr>
        <w:t>社会效益指标。</w:t>
      </w:r>
      <w:r w:rsidR="002D1FE7" w:rsidRPr="002F5EDD">
        <w:rPr>
          <w:rFonts w:ascii="仿宋_GB2312" w:eastAsia="仿宋_GB2312" w:hAnsi="Calibri" w:cs="宋体" w:hint="eastAsia"/>
          <w:b w:val="0"/>
          <w:bCs w:val="0"/>
          <w:kern w:val="2"/>
        </w:rPr>
        <w:t>保证出行方便，营造良好环境。</w:t>
      </w:r>
    </w:p>
    <w:p w:rsidR="002D1FE7" w:rsidRPr="002F5EDD" w:rsidRDefault="002F5EDD" w:rsidP="002F5EDD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</w:t>
      </w:r>
      <w:r w:rsidR="00EB6F9F" w:rsidRPr="002F5EDD"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</w:t>
      </w:r>
      <w:r w:rsidR="002D1FE7" w:rsidRPr="002F5EDD">
        <w:rPr>
          <w:rFonts w:ascii="仿宋_GB2312" w:eastAsia="仿宋_GB2312" w:hAnsi="Calibri" w:cs="宋体" w:hint="eastAsia"/>
          <w:b w:val="0"/>
          <w:bCs w:val="0"/>
          <w:kern w:val="2"/>
        </w:rPr>
        <w:t>能够满足再生资源市场内的基本需求。</w:t>
      </w:r>
    </w:p>
    <w:p w:rsidR="00B6446B" w:rsidRPr="002D1FE7" w:rsidRDefault="002F5EDD" w:rsidP="002F5EDD">
      <w:pPr>
        <w:pStyle w:val="a0"/>
        <w:spacing w:before="0" w:after="0" w:line="560" w:lineRule="exact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</w:t>
      </w:r>
      <w:r w:rsidR="00EB6F9F" w:rsidRPr="002D1FE7"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B6446B" w:rsidRDefault="00056391" w:rsidP="00B70972">
      <w:pPr>
        <w:spacing w:line="560" w:lineRule="exact"/>
        <w:ind w:firstLineChars="200" w:firstLine="640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群众</w:t>
      </w:r>
      <w:r w:rsidR="00273D3F" w:rsidRPr="00273D3F">
        <w:rPr>
          <w:rFonts w:ascii="仿宋_GB2312" w:eastAsia="仿宋_GB2312" w:hAnsi="Calibri" w:cs="宋体" w:hint="eastAsia"/>
          <w:kern w:val="2"/>
          <w:sz w:val="32"/>
          <w:szCs w:val="32"/>
        </w:rPr>
        <w:t>满意度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达到98%。</w:t>
      </w:r>
    </w:p>
    <w:p w:rsidR="001F62B3" w:rsidRDefault="00EB6F9F" w:rsidP="001F62B3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2F5EDD" w:rsidRPr="002F5EDD" w:rsidRDefault="00EB6F9F" w:rsidP="002F5EDD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 w:rsidRPr="001F62B3">
        <w:rPr>
          <w:rFonts w:ascii="仿宋_GB2312" w:eastAsia="仿宋_GB2312" w:hAnsi="Calibri" w:cs="宋体" w:hint="eastAsia"/>
          <w:b w:val="0"/>
          <w:bCs w:val="0"/>
          <w:kern w:val="2"/>
        </w:rPr>
        <w:t>通过此次绩效自评，我们</w:t>
      </w:r>
      <w:r w:rsidR="001F62B3">
        <w:rPr>
          <w:rFonts w:ascii="仿宋_GB2312" w:eastAsia="仿宋_GB2312" w:hAnsi="Calibri" w:cs="宋体" w:hint="eastAsia"/>
          <w:b w:val="0"/>
          <w:bCs w:val="0"/>
          <w:kern w:val="2"/>
        </w:rPr>
        <w:t>下</w:t>
      </w:r>
      <w:r w:rsidRPr="001F62B3">
        <w:rPr>
          <w:rFonts w:ascii="仿宋_GB2312" w:eastAsia="仿宋_GB2312" w:hAnsi="Calibri" w:cs="宋体" w:hint="eastAsia"/>
          <w:b w:val="0"/>
          <w:bCs w:val="0"/>
          <w:kern w:val="2"/>
        </w:rPr>
        <w:t>一步</w:t>
      </w:r>
      <w:r w:rsidR="001F62B3">
        <w:rPr>
          <w:rFonts w:ascii="仿宋_GB2312" w:eastAsia="仿宋_GB2312" w:hAnsi="Calibri" w:cs="宋体" w:hint="eastAsia"/>
          <w:b w:val="0"/>
          <w:bCs w:val="0"/>
          <w:kern w:val="2"/>
        </w:rPr>
        <w:t>工作中，</w:t>
      </w:r>
      <w:r w:rsidR="002F5EDD">
        <w:rPr>
          <w:rFonts w:ascii="仿宋_GB2312" w:eastAsia="仿宋_GB2312" w:hAnsi="Calibri" w:cs="宋体" w:hint="eastAsia"/>
          <w:b w:val="0"/>
          <w:bCs w:val="0"/>
          <w:kern w:val="2"/>
        </w:rPr>
        <w:t>进一步提升</w:t>
      </w:r>
      <w:r w:rsidR="002F5EDD" w:rsidRPr="002F5EDD">
        <w:rPr>
          <w:rFonts w:ascii="仿宋_GB2312" w:eastAsia="仿宋_GB2312" w:hAnsi="Calibri" w:cs="宋体" w:hint="eastAsia"/>
          <w:b w:val="0"/>
          <w:bCs w:val="0"/>
          <w:kern w:val="2"/>
        </w:rPr>
        <w:t>再生资源市场内的</w:t>
      </w:r>
      <w:r w:rsidR="002F5EDD">
        <w:rPr>
          <w:rFonts w:ascii="仿宋_GB2312" w:eastAsia="仿宋_GB2312" w:hAnsi="Calibri" w:cs="宋体" w:hint="eastAsia"/>
          <w:b w:val="0"/>
          <w:bCs w:val="0"/>
          <w:kern w:val="2"/>
        </w:rPr>
        <w:t>辐射功能</w:t>
      </w:r>
      <w:r w:rsidR="002F5EDD" w:rsidRPr="002F5EDD"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B6446B" w:rsidRPr="006728D2" w:rsidRDefault="00EB6F9F" w:rsidP="002F5EDD">
      <w:pPr>
        <w:pStyle w:val="a0"/>
        <w:spacing w:before="0" w:after="0" w:line="560" w:lineRule="exact"/>
        <w:ind w:firstLineChars="200" w:firstLine="640"/>
        <w:jc w:val="left"/>
        <w:rPr>
          <w:rFonts w:ascii="仿宋_GB2312" w:eastAsia="仿宋_GB2312" w:hAnsi="Calibri" w:cs="宋体"/>
          <w:b w:val="0"/>
          <w:kern w:val="2"/>
        </w:rPr>
      </w:pPr>
      <w:r w:rsidRPr="006728D2">
        <w:rPr>
          <w:rFonts w:ascii="仿宋_GB2312" w:eastAsia="仿宋_GB2312" w:hAnsi="Calibri" w:cs="宋体" w:hint="eastAsia"/>
          <w:b w:val="0"/>
          <w:kern w:val="2"/>
        </w:rPr>
        <w:t>附件：部门项目支出绩效自评表</w:t>
      </w:r>
    </w:p>
    <w:p w:rsidR="00B6446B" w:rsidRDefault="00B6446B">
      <w:pPr>
        <w:pStyle w:val="a0"/>
        <w:rPr>
          <w:rFonts w:ascii="仿宋_GB2312" w:eastAsia="仿宋_GB2312" w:hAnsi="Calibri" w:cs="宋体"/>
          <w:b w:val="0"/>
          <w:bCs w:val="0"/>
          <w:kern w:val="2"/>
        </w:rPr>
      </w:pPr>
    </w:p>
    <w:p w:rsidR="009B052C" w:rsidRPr="009B052C" w:rsidRDefault="009B052C" w:rsidP="009B052C"/>
    <w:p w:rsidR="009B052C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盐池县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发展和改革</w:t>
      </w:r>
      <w:r w:rsidR="00EB6F9F">
        <w:rPr>
          <w:rFonts w:ascii="仿宋_GB2312" w:eastAsia="仿宋_GB2312" w:hAnsi="Calibri" w:cs="宋体" w:hint="eastAsia"/>
          <w:kern w:val="2"/>
          <w:sz w:val="32"/>
          <w:szCs w:val="32"/>
        </w:rPr>
        <w:t>局</w:t>
      </w:r>
    </w:p>
    <w:p w:rsidR="00B6446B" w:rsidRDefault="00FB3F65" w:rsidP="009B052C">
      <w:pPr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</w:rPr>
        <w:t xml:space="preserve">                 </w:t>
      </w:r>
      <w:r w:rsidR="009B052C">
        <w:rPr>
          <w:rFonts w:ascii="仿宋_GB2312" w:eastAsia="仿宋_GB2312" w:hAnsi="Calibri" w:cs="宋体" w:hint="eastAsia"/>
          <w:kern w:val="2"/>
        </w:rPr>
        <w:t xml:space="preserve">                       </w:t>
      </w:r>
      <w:r w:rsidR="00EB6F9F">
        <w:rPr>
          <w:rFonts w:ascii="仿宋_GB2312" w:eastAsia="仿宋_GB2312" w:hAnsi="Calibri" w:cs="宋体" w:hint="eastAsia"/>
          <w:kern w:val="2"/>
        </w:rPr>
        <w:t xml:space="preserve"> </w:t>
      </w:r>
      <w:r w:rsidR="00EB6F9F" w:rsidRPr="009B052C">
        <w:rPr>
          <w:rFonts w:ascii="仿宋_GB2312" w:eastAsia="仿宋_GB2312" w:hAnsi="Calibri" w:cs="宋体" w:hint="eastAsia"/>
          <w:kern w:val="2"/>
          <w:sz w:val="32"/>
          <w:szCs w:val="32"/>
        </w:rPr>
        <w:t>2020年9月29日</w:t>
      </w:r>
    </w:p>
    <w:p w:rsidR="002F5EDD" w:rsidRDefault="002F5EDD" w:rsidP="002F5EDD"/>
    <w:tbl>
      <w:tblPr>
        <w:tblW w:w="89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568"/>
        <w:gridCol w:w="251"/>
        <w:gridCol w:w="458"/>
        <w:gridCol w:w="1257"/>
        <w:gridCol w:w="869"/>
        <w:gridCol w:w="284"/>
        <w:gridCol w:w="567"/>
        <w:gridCol w:w="567"/>
        <w:gridCol w:w="568"/>
        <w:gridCol w:w="2267"/>
        <w:gridCol w:w="283"/>
        <w:gridCol w:w="426"/>
      </w:tblGrid>
      <w:tr w:rsidR="00191E3B" w:rsidTr="00365911">
        <w:trPr>
          <w:trHeight w:val="462"/>
        </w:trPr>
        <w:tc>
          <w:tcPr>
            <w:tcW w:w="8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191E3B" w:rsidTr="00365911">
        <w:trPr>
          <w:trHeight w:val="300"/>
        </w:trPr>
        <w:tc>
          <w:tcPr>
            <w:tcW w:w="8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2019年度）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75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B265F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265FE">
              <w:rPr>
                <w:rFonts w:ascii="宋体" w:eastAsia="宋体" w:hAnsi="宋体" w:cs="宋体" w:hint="eastAsia"/>
                <w:sz w:val="16"/>
                <w:szCs w:val="16"/>
              </w:rPr>
              <w:t>宝利再生资源市场改造资金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盐池县发展和改革局11642126010155807T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881D73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881D73">
              <w:rPr>
                <w:rFonts w:ascii="宋体" w:eastAsia="宋体" w:hAnsi="宋体" w:cs="宋体" w:hint="eastAsia"/>
                <w:sz w:val="16"/>
                <w:szCs w:val="16"/>
              </w:rPr>
              <w:t>宁夏鼎盛建设工程有限公司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B265F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21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B265F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21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其中：财政拨款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B265F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21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B265F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21</w:t>
            </w:r>
          </w:p>
        </w:tc>
      </w:tr>
      <w:tr w:rsidR="00191E3B" w:rsidTr="00365911">
        <w:trPr>
          <w:trHeight w:val="360"/>
        </w:trPr>
        <w:tc>
          <w:tcPr>
            <w:tcW w:w="14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  其他资金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5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42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B265FE" w:rsidRPr="00B265FE">
              <w:rPr>
                <w:rFonts w:ascii="宋体" w:eastAsia="宋体" w:hAnsi="宋体" w:cs="宋体" w:hint="eastAsia"/>
                <w:sz w:val="16"/>
                <w:szCs w:val="16"/>
              </w:rPr>
              <w:t>新建保利再生资源内道路两侧护栏1100米，栏高1.8米，宽3米。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B265FE" w:rsidRPr="00B265FE">
              <w:rPr>
                <w:rFonts w:ascii="宋体" w:eastAsia="宋体" w:hAnsi="宋体" w:cs="宋体" w:hint="eastAsia"/>
                <w:sz w:val="16"/>
                <w:szCs w:val="16"/>
              </w:rPr>
              <w:t>新建保利再生资源内道路两侧护栏1100米，栏高1.8米，宽3米。</w:t>
            </w:r>
          </w:p>
        </w:tc>
      </w:tr>
      <w:tr w:rsidR="00191E3B" w:rsidTr="00365911">
        <w:trPr>
          <w:trHeight w:val="42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191E3B" w:rsidTr="00365911">
        <w:trPr>
          <w:trHeight w:val="6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366992" w:rsidP="00365911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36699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新建</w:t>
            </w:r>
            <w:r w:rsidR="00365911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宝</w:t>
            </w:r>
            <w:r w:rsidRPr="0036699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利再生资源</w:t>
            </w:r>
            <w:r w:rsidR="00365911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市场</w:t>
            </w:r>
            <w:r w:rsidRPr="0036699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内道路两侧护栏1100米，栏高1.8米，宽3米。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191E3B" w:rsidRDefault="00191E3B" w:rsidP="00366992">
            <w:pPr>
              <w:widowControl/>
              <w:jc w:val="center"/>
              <w:textAlignment w:val="center"/>
            </w:pPr>
            <w:r w:rsidRPr="00191E3B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  <w:r w:rsidR="00366992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100米护栏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6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191E3B" w:rsidRDefault="00366992" w:rsidP="00366992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b w:val="0"/>
                <w:bCs w:val="0"/>
                <w:sz w:val="16"/>
                <w:szCs w:val="16"/>
              </w:rPr>
            </w:pPr>
            <w:r w:rsidRPr="00366992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按照合同约定进行施工，确保工程按时按质完工。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366992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验收合格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38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191E3B" w:rsidP="002D1FE7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="00366992" w:rsidRPr="00366992">
              <w:rPr>
                <w:rFonts w:ascii="宋体" w:eastAsia="宋体" w:hAnsi="宋体" w:cs="宋体" w:hint="eastAsia"/>
                <w:sz w:val="16"/>
                <w:szCs w:val="16"/>
              </w:rPr>
              <w:t>工程按照合同约定时限完成。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全部支付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222077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BE3D14" w:rsidRDefault="00881D73" w:rsidP="00881D73">
            <w:pPr>
              <w:pStyle w:val="a0"/>
              <w:spacing w:before="0" w:after="0" w:line="300" w:lineRule="exact"/>
              <w:ind w:firstLineChars="200" w:firstLine="320"/>
              <w:jc w:val="both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881D73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宝利再生资源市场改造资金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5547D4" w:rsidP="00881D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881D73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到预期指标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效益指标（40分）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365911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</w:t>
            </w:r>
            <w:r w:rsidR="00191E3B">
              <w:rPr>
                <w:rFonts w:ascii="宋体" w:eastAsia="宋体" w:hAnsi="宋体" w:cs="宋体" w:hint="eastAsia"/>
                <w:sz w:val="16"/>
                <w:szCs w:val="16"/>
              </w:rPr>
              <w:t>效益</w:t>
            </w:r>
            <w:r w:rsidR="00191E3B"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28D2" w:rsidRPr="006728D2" w:rsidRDefault="00191E3B" w:rsidP="00365911">
            <w:pPr>
              <w:pStyle w:val="a0"/>
              <w:spacing w:before="0" w:after="0" w:line="300" w:lineRule="exact"/>
              <w:jc w:val="both"/>
            </w:pPr>
            <w:r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 xml:space="preserve">  </w:t>
            </w:r>
            <w:r w:rsidR="00365911" w:rsidRPr="00365911">
              <w:rPr>
                <w:rFonts w:ascii="宋体" w:eastAsia="宋体" w:hAnsi="宋体" w:cs="宋体" w:hint="eastAsia"/>
                <w:b w:val="0"/>
                <w:bCs w:val="0"/>
                <w:sz w:val="16"/>
                <w:szCs w:val="16"/>
              </w:rPr>
              <w:t>保证出行方便，营造良好环境。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52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728D2" w:rsidRPr="006728D2" w:rsidRDefault="00881D73" w:rsidP="002F5EDD"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</w:t>
            </w:r>
            <w:r w:rsidRPr="00881D73">
              <w:rPr>
                <w:rFonts w:ascii="宋体" w:eastAsia="宋体" w:hAnsi="宋体" w:cs="宋体" w:hint="eastAsia"/>
                <w:sz w:val="16"/>
                <w:szCs w:val="16"/>
              </w:rPr>
              <w:t>能够满足再生资源市场内的基本需求。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365911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191E3B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365911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  <w:r w:rsidR="00191E3B">
              <w:rPr>
                <w:rFonts w:ascii="宋体" w:eastAsia="宋体" w:hAnsi="宋体" w:cs="宋体" w:hint="eastAsia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1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Pr="00365911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365911"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A309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 w:hint="eastAsia"/>
                <w:kern w:val="2"/>
                <w:sz w:val="16"/>
                <w:szCs w:val="16"/>
              </w:rPr>
              <w:t xml:space="preserve">  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</w:t>
            </w:r>
            <w:r w:rsidR="00A3095E">
              <w:rPr>
                <w:rFonts w:ascii="宋体" w:eastAsia="宋体" w:hAnsi="宋体" w:cs="宋体" w:hint="eastAsia"/>
                <w:sz w:val="16"/>
                <w:szCs w:val="16"/>
              </w:rPr>
              <w:t>提高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A3095E" w:rsidP="00A309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群众满意度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A3095E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1E3B" w:rsidTr="00365911">
        <w:trPr>
          <w:trHeight w:val="420"/>
        </w:trPr>
        <w:tc>
          <w:tcPr>
            <w:tcW w:w="85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191E3B" w:rsidTr="00365911">
        <w:trPr>
          <w:trHeight w:val="1680"/>
        </w:trPr>
        <w:tc>
          <w:tcPr>
            <w:tcW w:w="8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1E3B" w:rsidRDefault="00191E3B" w:rsidP="00F228C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B6446B" w:rsidRDefault="00B6446B" w:rsidP="00191E3B">
      <w:pPr>
        <w:pStyle w:val="a0"/>
      </w:pPr>
    </w:p>
    <w:sectPr w:rsidR="00B6446B" w:rsidSect="009B052C">
      <w:pgSz w:w="11906" w:h="16838"/>
      <w:pgMar w:top="1157" w:right="1531" w:bottom="1043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A5C" w:rsidRDefault="00EB4A5C" w:rsidP="001E1F93">
      <w:r>
        <w:separator/>
      </w:r>
    </w:p>
  </w:endnote>
  <w:endnote w:type="continuationSeparator" w:id="1">
    <w:p w:rsidR="00EB4A5C" w:rsidRDefault="00EB4A5C" w:rsidP="001E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A5C" w:rsidRDefault="00EB4A5C" w:rsidP="001E1F93">
      <w:r>
        <w:separator/>
      </w:r>
    </w:p>
  </w:footnote>
  <w:footnote w:type="continuationSeparator" w:id="1">
    <w:p w:rsidR="00EB4A5C" w:rsidRDefault="00EB4A5C" w:rsidP="001E1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1EF3832"/>
    <w:multiLevelType w:val="singleLevel"/>
    <w:tmpl w:val="01EF3832"/>
    <w:lvl w:ilvl="0">
      <w:start w:val="3"/>
      <w:numFmt w:val="decimal"/>
      <w:suff w:val="nothing"/>
      <w:lvlText w:val="（%1）"/>
      <w:lvlJc w:val="left"/>
    </w:lvl>
  </w:abstractNum>
  <w:abstractNum w:abstractNumId="2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96C22F3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5">
    <w:nsid w:val="3ACD7B8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6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7">
    <w:nsid w:val="6DBC07A4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8">
    <w:nsid w:val="7A124777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9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0080F"/>
    <w:rsid w:val="00056391"/>
    <w:rsid w:val="00100172"/>
    <w:rsid w:val="00162AC6"/>
    <w:rsid w:val="00167C73"/>
    <w:rsid w:val="00191E3B"/>
    <w:rsid w:val="001C3C57"/>
    <w:rsid w:val="001D034A"/>
    <w:rsid w:val="001E1F93"/>
    <w:rsid w:val="001E6C3F"/>
    <w:rsid w:val="001F62B3"/>
    <w:rsid w:val="002041C4"/>
    <w:rsid w:val="00220AF9"/>
    <w:rsid w:val="00222077"/>
    <w:rsid w:val="0024505B"/>
    <w:rsid w:val="00253ED3"/>
    <w:rsid w:val="00273D3F"/>
    <w:rsid w:val="0028177D"/>
    <w:rsid w:val="00296D3A"/>
    <w:rsid w:val="002B4098"/>
    <w:rsid w:val="002D1521"/>
    <w:rsid w:val="002D1FE7"/>
    <w:rsid w:val="002D326D"/>
    <w:rsid w:val="002D7F20"/>
    <w:rsid w:val="002E169A"/>
    <w:rsid w:val="002F33D9"/>
    <w:rsid w:val="002F5EDD"/>
    <w:rsid w:val="00325BC0"/>
    <w:rsid w:val="00326535"/>
    <w:rsid w:val="00365911"/>
    <w:rsid w:val="00366992"/>
    <w:rsid w:val="003A51CE"/>
    <w:rsid w:val="004124D2"/>
    <w:rsid w:val="00446228"/>
    <w:rsid w:val="00461D26"/>
    <w:rsid w:val="00494E57"/>
    <w:rsid w:val="00496A9B"/>
    <w:rsid w:val="004A6DA0"/>
    <w:rsid w:val="004F0415"/>
    <w:rsid w:val="005254E1"/>
    <w:rsid w:val="0052659F"/>
    <w:rsid w:val="005547D4"/>
    <w:rsid w:val="00556B80"/>
    <w:rsid w:val="00567466"/>
    <w:rsid w:val="005E249E"/>
    <w:rsid w:val="005F1615"/>
    <w:rsid w:val="0061236F"/>
    <w:rsid w:val="00613F74"/>
    <w:rsid w:val="00622728"/>
    <w:rsid w:val="00671299"/>
    <w:rsid w:val="006728D2"/>
    <w:rsid w:val="006B7E72"/>
    <w:rsid w:val="006B7F60"/>
    <w:rsid w:val="006D0D1B"/>
    <w:rsid w:val="006F1F3E"/>
    <w:rsid w:val="006F2BEB"/>
    <w:rsid w:val="00747C96"/>
    <w:rsid w:val="00750238"/>
    <w:rsid w:val="007D4F29"/>
    <w:rsid w:val="007E6382"/>
    <w:rsid w:val="007F507F"/>
    <w:rsid w:val="008747EB"/>
    <w:rsid w:val="00881D73"/>
    <w:rsid w:val="0091531C"/>
    <w:rsid w:val="009161B8"/>
    <w:rsid w:val="00940E20"/>
    <w:rsid w:val="00943815"/>
    <w:rsid w:val="009B052C"/>
    <w:rsid w:val="00A3095E"/>
    <w:rsid w:val="00A37CD6"/>
    <w:rsid w:val="00A465F9"/>
    <w:rsid w:val="00A52C1D"/>
    <w:rsid w:val="00A74A71"/>
    <w:rsid w:val="00AC100F"/>
    <w:rsid w:val="00AC321D"/>
    <w:rsid w:val="00AD30E2"/>
    <w:rsid w:val="00B265FE"/>
    <w:rsid w:val="00B6446B"/>
    <w:rsid w:val="00B70972"/>
    <w:rsid w:val="00BD1ED4"/>
    <w:rsid w:val="00BE3D14"/>
    <w:rsid w:val="00C12012"/>
    <w:rsid w:val="00C120E6"/>
    <w:rsid w:val="00C15555"/>
    <w:rsid w:val="00CB0F1A"/>
    <w:rsid w:val="00CF3B68"/>
    <w:rsid w:val="00CF55C4"/>
    <w:rsid w:val="00D63952"/>
    <w:rsid w:val="00D63C3B"/>
    <w:rsid w:val="00DE4B33"/>
    <w:rsid w:val="00E056D6"/>
    <w:rsid w:val="00E11573"/>
    <w:rsid w:val="00E27C2D"/>
    <w:rsid w:val="00E447D1"/>
    <w:rsid w:val="00E52C7F"/>
    <w:rsid w:val="00EB4A5C"/>
    <w:rsid w:val="00EB6F9F"/>
    <w:rsid w:val="00ED5483"/>
    <w:rsid w:val="00EE10BB"/>
    <w:rsid w:val="00F2106F"/>
    <w:rsid w:val="00F44FF9"/>
    <w:rsid w:val="00F57A0D"/>
    <w:rsid w:val="00F607D5"/>
    <w:rsid w:val="00F911BA"/>
    <w:rsid w:val="00FB3F65"/>
    <w:rsid w:val="00FB7448"/>
    <w:rsid w:val="00FF088E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95F41FA"/>
    <w:rsid w:val="09EC206E"/>
    <w:rsid w:val="0A974F1C"/>
    <w:rsid w:val="0C821BE8"/>
    <w:rsid w:val="0FBE4C56"/>
    <w:rsid w:val="10E55829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FB6AEF"/>
    <w:rsid w:val="22FC7EC9"/>
    <w:rsid w:val="23BF11CB"/>
    <w:rsid w:val="24B97048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F73D61"/>
    <w:rsid w:val="387D0534"/>
    <w:rsid w:val="39165D20"/>
    <w:rsid w:val="39852E4C"/>
    <w:rsid w:val="39CC5014"/>
    <w:rsid w:val="39F54FFE"/>
    <w:rsid w:val="3A79524D"/>
    <w:rsid w:val="3DD55FF5"/>
    <w:rsid w:val="3E3242A5"/>
    <w:rsid w:val="3EE75A41"/>
    <w:rsid w:val="40980BA4"/>
    <w:rsid w:val="432956E8"/>
    <w:rsid w:val="4466743D"/>
    <w:rsid w:val="45D35BFA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F3DED"/>
    <w:rsid w:val="5EEB30CF"/>
    <w:rsid w:val="5F144902"/>
    <w:rsid w:val="60C63876"/>
    <w:rsid w:val="64B905F4"/>
    <w:rsid w:val="65E36C40"/>
    <w:rsid w:val="6839385A"/>
    <w:rsid w:val="69C25EC3"/>
    <w:rsid w:val="69C65AA7"/>
    <w:rsid w:val="6AED1438"/>
    <w:rsid w:val="6D0E508C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446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B6446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Normal (Web)"/>
    <w:basedOn w:val="a"/>
    <w:qFormat/>
    <w:rsid w:val="00B6446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B6446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B6446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B6446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B6446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B6446B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5">
    <w:name w:val="header"/>
    <w:basedOn w:val="a"/>
    <w:link w:val="Char"/>
    <w:rsid w:val="001E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6">
    <w:name w:val="footer"/>
    <w:basedOn w:val="a"/>
    <w:link w:val="Char0"/>
    <w:rsid w:val="001E1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1E1F9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paragraph" w:styleId="a7">
    <w:name w:val="Date"/>
    <w:basedOn w:val="a"/>
    <w:next w:val="a"/>
    <w:link w:val="Char1"/>
    <w:rsid w:val="00CF55C4"/>
    <w:pPr>
      <w:ind w:leftChars="2500" w:left="100"/>
    </w:pPr>
  </w:style>
  <w:style w:type="character" w:customStyle="1" w:styleId="Char1">
    <w:name w:val="日期 Char"/>
    <w:basedOn w:val="a1"/>
    <w:link w:val="a7"/>
    <w:rsid w:val="00CF55C4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307</Words>
  <Characters>1754</Characters>
  <Application>Microsoft Office Word</Application>
  <DocSecurity>0</DocSecurity>
  <Lines>14</Lines>
  <Paragraphs>4</Paragraphs>
  <ScaleCrop>false</ScaleCrop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PC</cp:lastModifiedBy>
  <cp:revision>63</cp:revision>
  <dcterms:created xsi:type="dcterms:W3CDTF">2020-05-28T09:48:00Z</dcterms:created>
  <dcterms:modified xsi:type="dcterms:W3CDTF">2020-11-12T14:02:00Z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