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CE" w:rsidRDefault="00DA5CCE" w:rsidP="00DA5CCE">
      <w:pPr>
        <w:spacing w:line="1000" w:lineRule="exact"/>
        <w:jc w:val="center"/>
        <w:rPr>
          <w:rFonts w:ascii="方正小标宋简体" w:eastAsia="方正小标宋简体" w:cs="方正小标宋简体"/>
          <w:color w:val="FF0000"/>
          <w:sz w:val="80"/>
          <w:szCs w:val="80"/>
        </w:rPr>
      </w:pPr>
    </w:p>
    <w:p w:rsidR="00DA5CCE" w:rsidRDefault="00DA5CCE" w:rsidP="00DA5CCE">
      <w:pPr>
        <w:spacing w:line="1000" w:lineRule="exact"/>
        <w:jc w:val="center"/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ascii="方正小标宋简体" w:eastAsia="方正小标宋简体" w:cs="方正小标宋简体" w:hint="eastAsia"/>
          <w:color w:val="FF0000"/>
          <w:sz w:val="80"/>
          <w:szCs w:val="80"/>
        </w:rPr>
        <w:t>盐池县发展和改革局</w:t>
      </w:r>
    </w:p>
    <w:p w:rsidR="00DA5CCE" w:rsidRDefault="00AA193D" w:rsidP="00DA5CCE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 w:rsidRPr="00AA193D">
        <w:pict>
          <v:line id="_x0000_s2050" style="position:absolute;left:0;text-align:left;z-index:251658240" from="-7pt,19.75pt" to="435.2pt,19.75pt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DilwIL4QEAAJ0DAAAOAAAAZHJzL2Uyb0RvYy54bWytU0tu&#10;E0EQ3SPlDq3exzMTxQFGHmcRx2wQWCIcoNyfmRb9U3fHY1+CCyCxgxVL9rkN4RhUtx2HzwYhZlFT&#10;3VXzqt6rmtnl1miyESEqZzvaTGpKhGWOK9t39O3N8vQZJTGB5aCdFR3diUgv5ydPZqNvxZkbnOYi&#10;EASxsR19R4eUfFtVkQ3CQJw4LywGpQsGEh5DX/EAI6IbXZ3V9UU1usB9cEzEiLeLfZDOC76UgqXX&#10;UkaRiO4o9paKDcWus63mM2j7AH5Q7NAG/EMXBpTFokeoBSQgt0H9AWUUCy46mSbMmcpJqZgoHJBN&#10;U//G5s0AXhQuKE70R5ni/4NlrzarQBTH2VFiweCI7j98/fb+0/e7j2jvv3wmTRZp9LHF3Cu7CodT&#10;9KuQGW9lMPmNXMi2CLs7Ciu2iTC8nF400+fnqD97iFWPH/oQ0wvhDMlOR7WymTO0sHkZExbD1IeU&#10;fK0tGRHxaTPNeIA7IzUkdI1HFmlQ9gZn+a5ARKcVXyqt84cx9OsrHcgGcBeWyxqfzAzhf0nLtRYQ&#10;h31eCe23ZBDAry0naedRJYvrTHMnRnBKtMDtzx4CQptA6b/JxNLaYgdZ3L2c2Vs7vsOZ3Pqg+gEF&#10;KfqXHNyB0u9hX/OS/XwuSI9/1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yixE9cAAAAJAQAA&#10;DwAAAAAAAAABACAAAAAiAAAAZHJzL2Rvd25yZXYueG1sUEsBAhQAFAAAAAgAh07iQOKXAgvhAQAA&#10;nQMAAA4AAAAAAAAAAQAgAAAAJgEAAGRycy9lMm9Eb2MueG1sUEsFBgAAAAAGAAYAWQEAAHkFAAAA&#10;AA==&#10;" strokecolor="red" strokeweight="4.5pt">
            <v:stroke linestyle="thinThick"/>
          </v:line>
        </w:pict>
      </w:r>
    </w:p>
    <w:p w:rsidR="00DA5CCE" w:rsidRDefault="00DA5CCE" w:rsidP="00DA5CCE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1E6D20" w:rsidRDefault="00EB6F9F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盐池县</w:t>
      </w:r>
      <w:r w:rsidR="001E1F93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发展和改革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局关于盐池</w:t>
      </w:r>
      <w:r w:rsidR="0061236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县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</w:t>
      </w:r>
      <w:r w:rsidR="00AF47E3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年度</w:t>
      </w:r>
    </w:p>
    <w:p w:rsidR="00B6446B" w:rsidRDefault="001E6D20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1E6D20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优质粮食工程补助资金</w:t>
      </w:r>
      <w:r w:rsidR="00EB6F9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绩效自评报告</w:t>
      </w:r>
    </w:p>
    <w:p w:rsidR="00B6446B" w:rsidRDefault="00B6446B">
      <w:pPr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</w:p>
    <w:p w:rsidR="00B6446B" w:rsidRDefault="00EB6F9F" w:rsidP="00DA5CCE">
      <w:pPr>
        <w:autoSpaceDE w:val="0"/>
        <w:spacing w:line="600" w:lineRule="exac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县财政局：</w:t>
      </w:r>
    </w:p>
    <w:p w:rsidR="00B6446B" w:rsidRPr="001E6D20" w:rsidRDefault="001E6D20" w:rsidP="001E6D20">
      <w:pPr>
        <w:autoSpaceDE w:val="0"/>
        <w:spacing w:line="580" w:lineRule="exact"/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</w:t>
      </w:r>
      <w:r w:rsidR="00EB6F9F" w:rsidRPr="001E6D20">
        <w:rPr>
          <w:rFonts w:ascii="仿宋_GB2312" w:eastAsia="仿宋_GB2312" w:hAnsi="Calibri" w:cs="宋体" w:hint="eastAsia"/>
          <w:kern w:val="2"/>
          <w:sz w:val="32"/>
          <w:szCs w:val="32"/>
        </w:rPr>
        <w:t>根据《盐池县财政局关于开展20</w:t>
      </w:r>
      <w:r w:rsidR="00AF47E3" w:rsidRPr="001E6D20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EB6F9F" w:rsidRPr="001E6D20">
        <w:rPr>
          <w:rFonts w:ascii="仿宋_GB2312" w:eastAsia="仿宋_GB2312" w:hAnsi="Calibri" w:cs="宋体" w:hint="eastAsia"/>
          <w:kern w:val="2"/>
          <w:sz w:val="32"/>
          <w:szCs w:val="32"/>
        </w:rPr>
        <w:t>年部门项目支出绩效自评的通知》（盐财发〔202</w:t>
      </w:r>
      <w:r w:rsidR="00AF47E3" w:rsidRPr="001E6D20">
        <w:rPr>
          <w:rFonts w:ascii="仿宋_GB2312" w:eastAsia="仿宋_GB2312" w:hAnsi="Calibri" w:cs="宋体" w:hint="eastAsia"/>
          <w:kern w:val="2"/>
          <w:sz w:val="32"/>
          <w:szCs w:val="32"/>
        </w:rPr>
        <w:t>1</w:t>
      </w:r>
      <w:r w:rsidR="00EB6F9F" w:rsidRPr="001E6D20">
        <w:rPr>
          <w:rFonts w:ascii="仿宋_GB2312" w:eastAsia="仿宋_GB2312" w:hAnsi="Calibri" w:cs="宋体" w:hint="eastAsia"/>
          <w:kern w:val="2"/>
          <w:sz w:val="32"/>
          <w:szCs w:val="32"/>
        </w:rPr>
        <w:t>〕</w:t>
      </w:r>
      <w:r w:rsidR="00AF47E3" w:rsidRPr="001E6D20">
        <w:rPr>
          <w:rFonts w:ascii="仿宋_GB2312" w:eastAsia="仿宋_GB2312" w:hAnsi="Calibri" w:cs="宋体" w:hint="eastAsia"/>
          <w:kern w:val="2"/>
          <w:sz w:val="32"/>
          <w:szCs w:val="32"/>
        </w:rPr>
        <w:t>20</w:t>
      </w:r>
      <w:r w:rsidR="00EB6F9F" w:rsidRPr="001E6D20">
        <w:rPr>
          <w:rFonts w:ascii="仿宋_GB2312" w:eastAsia="仿宋_GB2312" w:hAnsi="Calibri" w:cs="宋体" w:hint="eastAsia"/>
          <w:kern w:val="2"/>
          <w:sz w:val="32"/>
          <w:szCs w:val="32"/>
        </w:rPr>
        <w:t>号）文件要求，对照绩效自评内容和方法，我局开展了</w:t>
      </w:r>
      <w:r w:rsidR="0061236F" w:rsidRPr="001E6D20">
        <w:rPr>
          <w:rFonts w:ascii="仿宋_GB2312" w:eastAsia="仿宋_GB2312" w:hAnsi="Calibri" w:cs="宋体" w:hint="eastAsia"/>
          <w:kern w:val="2"/>
          <w:sz w:val="32"/>
          <w:szCs w:val="32"/>
        </w:rPr>
        <w:t>盐池县</w:t>
      </w:r>
      <w:r w:rsidRPr="001E6D20">
        <w:rPr>
          <w:rFonts w:ascii="仿宋_GB2312" w:eastAsia="仿宋_GB2312" w:hAnsi="Calibri" w:cs="宋体" w:hint="eastAsia"/>
          <w:kern w:val="2"/>
          <w:sz w:val="32"/>
          <w:szCs w:val="32"/>
        </w:rPr>
        <w:t>2020年度优质粮食工程补助资金</w:t>
      </w:r>
      <w:r w:rsidR="00EB6F9F" w:rsidRPr="001E6D20">
        <w:rPr>
          <w:rFonts w:ascii="仿宋_GB2312" w:eastAsia="仿宋_GB2312" w:hAnsi="Calibri" w:cs="宋体" w:hint="eastAsia"/>
          <w:kern w:val="2"/>
          <w:sz w:val="32"/>
          <w:szCs w:val="32"/>
        </w:rPr>
        <w:t>绩效自评工作。现报告如下：</w:t>
      </w:r>
    </w:p>
    <w:p w:rsidR="00B6446B" w:rsidRDefault="00EB6F9F" w:rsidP="00DA5CCE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绩效目标下达情况</w:t>
      </w:r>
    </w:p>
    <w:p w:rsidR="00B6446B" w:rsidRDefault="00EB6F9F" w:rsidP="00DA5CCE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AF47E3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年县财政局下达我局</w:t>
      </w:r>
      <w:r w:rsidR="00943815">
        <w:rPr>
          <w:rFonts w:ascii="仿宋_GB2312" w:eastAsia="仿宋_GB2312" w:hAnsi="Calibri" w:cs="宋体" w:hint="eastAsia"/>
          <w:b w:val="0"/>
          <w:bCs w:val="0"/>
          <w:kern w:val="2"/>
        </w:rPr>
        <w:t>盐池县</w:t>
      </w:r>
      <w:r w:rsidR="007B3487" w:rsidRPr="007B3487">
        <w:rPr>
          <w:rFonts w:ascii="仿宋_GB2312" w:eastAsia="仿宋_GB2312" w:hAnsi="Calibri" w:cs="宋体" w:hint="eastAsia"/>
          <w:b w:val="0"/>
          <w:bCs w:val="0"/>
          <w:kern w:val="2"/>
        </w:rPr>
        <w:t>2020年度优质粮食工程补助资金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共一批，金额为</w:t>
      </w:r>
      <w:r w:rsidR="007B3487">
        <w:rPr>
          <w:rFonts w:ascii="仿宋_GB2312" w:eastAsia="仿宋_GB2312" w:hAnsi="Calibri" w:cs="宋体" w:hint="eastAsia"/>
          <w:b w:val="0"/>
          <w:bCs w:val="0"/>
          <w:kern w:val="2"/>
        </w:rPr>
        <w:t>51.86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B6446B" w:rsidRDefault="00EB6F9F" w:rsidP="00DA5CCE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绩效目标完成情况分析</w:t>
      </w:r>
    </w:p>
    <w:p w:rsidR="00B6446B" w:rsidRDefault="00EB6F9F" w:rsidP="00DA5CCE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资金投入情况分析</w:t>
      </w:r>
    </w:p>
    <w:p w:rsidR="00B6446B" w:rsidRDefault="00EB6F9F" w:rsidP="00DA5CCE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项目资金到位情况分析。</w:t>
      </w:r>
      <w:r w:rsidR="007B1BB5" w:rsidRPr="007B1BB5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盐财预（暂存款）2020第5号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文件，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指标金额</w:t>
      </w:r>
      <w:r w:rsidR="007B1BB5">
        <w:rPr>
          <w:rFonts w:ascii="仿宋_GB2312" w:eastAsia="仿宋_GB2312" w:hAnsi="Calibri" w:cs="宋体" w:hint="eastAsia"/>
          <w:kern w:val="2"/>
          <w:sz w:val="32"/>
          <w:szCs w:val="32"/>
        </w:rPr>
        <w:t>51.86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万元。</w:t>
      </w:r>
    </w:p>
    <w:p w:rsidR="00B6446B" w:rsidRDefault="00EB6F9F" w:rsidP="00DA5CCE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项目资金执行情况分析。</w:t>
      </w:r>
      <w:r w:rsidR="007B3487">
        <w:rPr>
          <w:rFonts w:ascii="仿宋_GB2312" w:eastAsia="仿宋_GB2312" w:hAnsi="Calibri" w:cs="宋体" w:hint="eastAsia"/>
          <w:b w:val="0"/>
          <w:bCs w:val="0"/>
          <w:kern w:val="2"/>
        </w:rPr>
        <w:t>盐池县</w:t>
      </w:r>
      <w:r w:rsidR="007B3487" w:rsidRPr="007B3487">
        <w:rPr>
          <w:rFonts w:ascii="仿宋_GB2312" w:eastAsia="仿宋_GB2312" w:hAnsi="Calibri" w:cs="宋体" w:hint="eastAsia"/>
          <w:b w:val="0"/>
          <w:bCs w:val="0"/>
          <w:kern w:val="2"/>
        </w:rPr>
        <w:t>2020年度优质粮食工程补助资金</w:t>
      </w:r>
      <w:r w:rsidR="007B3487">
        <w:rPr>
          <w:rFonts w:ascii="仿宋_GB2312" w:eastAsia="仿宋_GB2312" w:hAnsi="Calibri" w:cs="宋体" w:hint="eastAsia"/>
          <w:b w:val="0"/>
          <w:bCs w:val="0"/>
          <w:kern w:val="2"/>
        </w:rPr>
        <w:t>51.86</w:t>
      </w:r>
      <w:r w:rsidR="006F2BEB">
        <w:rPr>
          <w:rFonts w:ascii="仿宋_GB2312" w:eastAsia="仿宋_GB2312" w:hAnsi="Calibri" w:cs="宋体" w:hint="eastAsia"/>
          <w:b w:val="0"/>
          <w:bCs w:val="0"/>
          <w:kern w:val="2"/>
        </w:rPr>
        <w:t>万</w:t>
      </w:r>
      <w:r w:rsidR="0061236F">
        <w:rPr>
          <w:rFonts w:ascii="仿宋_GB2312" w:eastAsia="仿宋_GB2312" w:hAnsi="Calibri" w:cs="宋体" w:hint="eastAsia"/>
          <w:b w:val="0"/>
          <w:bCs w:val="0"/>
          <w:kern w:val="2"/>
        </w:rPr>
        <w:t>元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，</w:t>
      </w:r>
      <w:r w:rsidR="007B3487">
        <w:rPr>
          <w:rFonts w:ascii="仿宋_GB2312" w:eastAsia="仿宋_GB2312" w:hAnsi="Calibri" w:cs="宋体" w:hint="eastAsia"/>
          <w:b w:val="0"/>
          <w:bCs w:val="0"/>
          <w:kern w:val="2"/>
        </w:rPr>
        <w:t>项目已完成，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资金</w:t>
      </w:r>
      <w:r w:rsidR="007B3487">
        <w:rPr>
          <w:rFonts w:ascii="仿宋_GB2312" w:eastAsia="仿宋_GB2312" w:hAnsi="Calibri" w:cs="宋体" w:hint="eastAsia"/>
          <w:b w:val="0"/>
          <w:bCs w:val="0"/>
          <w:kern w:val="2"/>
        </w:rPr>
        <w:t>已全部支付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B6446B" w:rsidRDefault="00EB6F9F" w:rsidP="00DA5CCE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项目资金管理情况分析。财务严格执行资金相关管理办法进行账务处理，使</w:t>
      </w:r>
      <w:r w:rsidR="00946860">
        <w:rPr>
          <w:rFonts w:ascii="仿宋_GB2312" w:eastAsia="仿宋_GB2312" w:hAnsi="Calibri" w:cs="宋体" w:hint="eastAsia"/>
          <w:b w:val="0"/>
          <w:bCs w:val="0"/>
          <w:kern w:val="2"/>
        </w:rPr>
        <w:t>盐池县</w:t>
      </w:r>
      <w:r w:rsidR="00946860" w:rsidRPr="007B3487">
        <w:rPr>
          <w:rFonts w:ascii="仿宋_GB2312" w:eastAsia="仿宋_GB2312" w:hAnsi="Calibri" w:cs="宋体" w:hint="eastAsia"/>
          <w:b w:val="0"/>
          <w:bCs w:val="0"/>
          <w:kern w:val="2"/>
        </w:rPr>
        <w:t>2020年度优质粮食工程补助资金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合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lastRenderedPageBreak/>
        <w:t>理使用。</w:t>
      </w:r>
    </w:p>
    <w:p w:rsidR="00B6446B" w:rsidRDefault="00EB6F9F" w:rsidP="00DA5CCE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总体绩效目标完成情况分析</w:t>
      </w:r>
    </w:p>
    <w:p w:rsidR="00946860" w:rsidRPr="00946860" w:rsidRDefault="00946860" w:rsidP="00946860">
      <w:pPr>
        <w:spacing w:line="600" w:lineRule="exact"/>
        <w:ind w:firstLineChars="200" w:firstLine="640"/>
        <w:rPr>
          <w:rFonts w:ascii="仿宋_GB2312" w:eastAsia="仿宋_GB2312" w:hAnsi="Calibri" w:cs="宋体" w:hint="eastAsia"/>
          <w:kern w:val="2"/>
          <w:sz w:val="32"/>
          <w:szCs w:val="32"/>
        </w:rPr>
      </w:pPr>
      <w:r w:rsidRPr="00946860">
        <w:rPr>
          <w:rFonts w:ascii="仿宋_GB2312" w:eastAsia="仿宋_GB2312" w:hAnsi="Calibri" w:cs="宋体" w:hint="eastAsia"/>
          <w:kern w:val="2"/>
          <w:sz w:val="32"/>
          <w:szCs w:val="32"/>
        </w:rPr>
        <w:t>根据与北京纵坐标国际贸易有限公司签订政府招标采购合同要求， 按期保质保量购买自治区优质粮食工程质量安全检验监测体系设备。</w:t>
      </w:r>
    </w:p>
    <w:p w:rsidR="002E468D" w:rsidRDefault="00EB6F9F" w:rsidP="00946860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1、产出指标完成情况分析。</w:t>
      </w:r>
    </w:p>
    <w:p w:rsidR="00946860" w:rsidRPr="001B64E2" w:rsidRDefault="00EB6F9F" w:rsidP="00946860">
      <w:pPr>
        <w:spacing w:line="600" w:lineRule="exact"/>
        <w:ind w:firstLineChars="200" w:firstLine="640"/>
        <w:rPr>
          <w:rFonts w:ascii="仿宋_GB2312" w:eastAsia="仿宋_GB2312" w:hAnsi="Calibri" w:cs="宋体" w:hint="eastAsia"/>
          <w:kern w:val="2"/>
          <w:sz w:val="36"/>
          <w:szCs w:val="32"/>
        </w:rPr>
      </w:pPr>
      <w:r w:rsidRPr="002E468D">
        <w:rPr>
          <w:rFonts w:ascii="仿宋_GB2312" w:eastAsia="仿宋_GB2312" w:hAnsi="Calibri" w:cs="宋体" w:hint="eastAsia"/>
          <w:kern w:val="2"/>
          <w:sz w:val="32"/>
          <w:szCs w:val="32"/>
        </w:rPr>
        <w:t>（1）数量指标。</w:t>
      </w:r>
      <w:r w:rsidR="00946860" w:rsidRPr="001B64E2">
        <w:rPr>
          <w:rFonts w:ascii="仿宋_GB2312" w:eastAsia="仿宋_GB2312" w:hAnsi="Calibri" w:cs="宋体" w:hint="eastAsia"/>
          <w:kern w:val="2"/>
          <w:sz w:val="36"/>
          <w:szCs w:val="32"/>
        </w:rPr>
        <w:t>购买优质粮食工程质量检验监测设备</w:t>
      </w:r>
      <w:r w:rsidR="001B64E2" w:rsidRPr="001B64E2">
        <w:rPr>
          <w:rFonts w:ascii="仿宋_GB2312" w:eastAsia="仿宋_GB2312" w:hAnsi="Calibri" w:cs="宋体" w:hint="eastAsia"/>
          <w:kern w:val="2"/>
          <w:sz w:val="36"/>
          <w:szCs w:val="32"/>
        </w:rPr>
        <w:t>46台（套）。</w:t>
      </w:r>
    </w:p>
    <w:p w:rsidR="001B64E2" w:rsidRPr="001B64E2" w:rsidRDefault="00EB6F9F" w:rsidP="001B64E2">
      <w:pPr>
        <w:spacing w:line="600" w:lineRule="exact"/>
        <w:ind w:firstLineChars="200" w:firstLine="720"/>
        <w:rPr>
          <w:rFonts w:ascii="仿宋_GB2312" w:eastAsia="仿宋_GB2312" w:hAnsi="Calibri" w:cs="宋体" w:hint="eastAsia"/>
          <w:kern w:val="2"/>
          <w:sz w:val="36"/>
          <w:szCs w:val="32"/>
        </w:rPr>
      </w:pPr>
      <w:r w:rsidRPr="001B64E2">
        <w:rPr>
          <w:rFonts w:ascii="仿宋_GB2312" w:eastAsia="仿宋_GB2312" w:hAnsi="Calibri" w:cs="宋体" w:hint="eastAsia"/>
          <w:kern w:val="2"/>
          <w:sz w:val="36"/>
          <w:szCs w:val="32"/>
        </w:rPr>
        <w:t>（2）质量指标。</w:t>
      </w:r>
      <w:r w:rsidR="001B64E2" w:rsidRPr="001B64E2">
        <w:rPr>
          <w:rFonts w:ascii="仿宋_GB2312" w:eastAsia="仿宋_GB2312" w:hAnsi="Calibri" w:cs="宋体" w:hint="eastAsia"/>
          <w:kern w:val="2"/>
          <w:sz w:val="36"/>
          <w:szCs w:val="32"/>
        </w:rPr>
        <w:t>粮食工程质量检验监测设备合格率100%。</w:t>
      </w:r>
    </w:p>
    <w:p w:rsidR="00750238" w:rsidRPr="001B64E2" w:rsidRDefault="001B64E2" w:rsidP="001B64E2">
      <w:pPr>
        <w:spacing w:line="600" w:lineRule="exact"/>
        <w:rPr>
          <w:rFonts w:ascii="仿宋_GB2312" w:eastAsia="仿宋_GB2312" w:hAnsi="Calibri" w:cs="宋体"/>
          <w:kern w:val="2"/>
          <w:sz w:val="36"/>
          <w:szCs w:val="32"/>
        </w:rPr>
      </w:pPr>
      <w:r>
        <w:rPr>
          <w:rFonts w:ascii="仿宋_GB2312" w:eastAsia="仿宋_GB2312" w:hAnsi="Calibri" w:cs="宋体" w:hint="eastAsia"/>
          <w:kern w:val="2"/>
          <w:sz w:val="36"/>
          <w:szCs w:val="32"/>
        </w:rPr>
        <w:t xml:space="preserve">    </w:t>
      </w:r>
      <w:r w:rsidR="00273D3F" w:rsidRPr="001B64E2">
        <w:rPr>
          <w:rFonts w:ascii="仿宋_GB2312" w:eastAsia="仿宋_GB2312" w:hAnsi="Calibri" w:cs="宋体" w:hint="eastAsia"/>
          <w:kern w:val="2"/>
          <w:sz w:val="36"/>
          <w:szCs w:val="32"/>
        </w:rPr>
        <w:t>（3）</w:t>
      </w:r>
      <w:r w:rsidR="00EB6F9F" w:rsidRPr="001B64E2">
        <w:rPr>
          <w:rFonts w:ascii="仿宋_GB2312" w:eastAsia="仿宋_GB2312" w:hAnsi="Calibri" w:cs="宋体" w:hint="eastAsia"/>
          <w:kern w:val="2"/>
          <w:sz w:val="36"/>
          <w:szCs w:val="32"/>
        </w:rPr>
        <w:t>时效指标。</w:t>
      </w:r>
      <w:r w:rsidRPr="001B64E2">
        <w:rPr>
          <w:rFonts w:ascii="仿宋_GB2312" w:eastAsia="仿宋_GB2312" w:hAnsi="Calibri" w:cs="宋体" w:hint="eastAsia"/>
          <w:kern w:val="2"/>
          <w:sz w:val="36"/>
          <w:szCs w:val="32"/>
        </w:rPr>
        <w:t>财政资金到位后支付率100%</w:t>
      </w:r>
      <w:r w:rsidR="00750238" w:rsidRPr="001B64E2">
        <w:rPr>
          <w:rFonts w:ascii="仿宋_GB2312" w:eastAsia="仿宋_GB2312" w:hAnsi="Calibri" w:cs="宋体" w:hint="eastAsia"/>
          <w:kern w:val="2"/>
          <w:sz w:val="36"/>
          <w:szCs w:val="32"/>
        </w:rPr>
        <w:t>。</w:t>
      </w:r>
    </w:p>
    <w:p w:rsidR="001B64E2" w:rsidRDefault="001B64E2" w:rsidP="001B64E2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 w:hint="eastAsia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</w:t>
      </w:r>
      <w:r w:rsidR="00750238" w:rsidRPr="00750238">
        <w:rPr>
          <w:rFonts w:ascii="仿宋_GB2312" w:eastAsia="仿宋_GB2312" w:hAnsi="Calibri" w:cs="宋体" w:hint="eastAsia"/>
          <w:b w:val="0"/>
          <w:bCs w:val="0"/>
          <w:kern w:val="2"/>
        </w:rPr>
        <w:t>（4）</w:t>
      </w:r>
      <w:r w:rsidR="00EB6F9F" w:rsidRPr="00750238">
        <w:rPr>
          <w:rFonts w:ascii="仿宋_GB2312" w:eastAsia="仿宋_GB2312" w:hAnsi="Calibri" w:cs="宋体" w:hint="eastAsia"/>
          <w:b w:val="0"/>
          <w:bCs w:val="0"/>
          <w:kern w:val="2"/>
        </w:rPr>
        <w:t>成本指标。</w:t>
      </w:r>
      <w:r w:rsidRPr="007B3487">
        <w:rPr>
          <w:rFonts w:ascii="仿宋_GB2312" w:eastAsia="仿宋_GB2312" w:hAnsi="Calibri" w:cs="宋体" w:hint="eastAsia"/>
          <w:b w:val="0"/>
          <w:bCs w:val="0"/>
          <w:kern w:val="2"/>
        </w:rPr>
        <w:t>优质粮食工程补助资金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51.86万元。</w:t>
      </w:r>
    </w:p>
    <w:p w:rsidR="00B6446B" w:rsidRDefault="009161B8" w:rsidP="001B64E2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2、</w:t>
      </w:r>
      <w:r w:rsidR="00EB6F9F">
        <w:rPr>
          <w:rFonts w:ascii="仿宋_GB2312" w:eastAsia="仿宋_GB2312" w:hAnsi="Calibri" w:cs="宋体" w:hint="eastAsia"/>
          <w:b w:val="0"/>
          <w:bCs w:val="0"/>
          <w:kern w:val="2"/>
        </w:rPr>
        <w:t>效益指标完成情况分析。</w:t>
      </w:r>
    </w:p>
    <w:p w:rsidR="001B64E2" w:rsidRDefault="00EB6F9F" w:rsidP="001B64E2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 w:hint="eastAsia"/>
          <w:b w:val="0"/>
          <w:bCs w:val="0"/>
          <w:kern w:val="2"/>
        </w:rPr>
      </w:pPr>
      <w:r w:rsidRPr="001B64E2">
        <w:rPr>
          <w:rFonts w:ascii="仿宋_GB2312" w:eastAsia="仿宋_GB2312" w:hAnsi="Calibri" w:cs="宋体" w:hint="eastAsia"/>
          <w:b w:val="0"/>
          <w:bCs w:val="0"/>
          <w:kern w:val="2"/>
        </w:rPr>
        <w:t>社会效益指标。</w:t>
      </w:r>
      <w:r w:rsidR="001B64E2" w:rsidRPr="001B64E2">
        <w:rPr>
          <w:rFonts w:ascii="仿宋_GB2312" w:eastAsia="仿宋_GB2312" w:hAnsi="Calibri" w:cs="宋体" w:hint="eastAsia"/>
          <w:b w:val="0"/>
          <w:bCs w:val="0"/>
          <w:kern w:val="2"/>
        </w:rPr>
        <w:t>保障粮食质量安全，维护粮食流通正常秩序。</w:t>
      </w:r>
    </w:p>
    <w:p w:rsidR="00816E58" w:rsidRDefault="00EB6F9F" w:rsidP="00816E58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 w:hint="eastAsia"/>
          <w:b w:val="0"/>
          <w:bCs w:val="0"/>
          <w:kern w:val="2"/>
        </w:rPr>
      </w:pPr>
      <w:r w:rsidRPr="001B64E2">
        <w:rPr>
          <w:rFonts w:ascii="仿宋_GB2312" w:eastAsia="仿宋_GB2312" w:hAnsi="Calibri" w:cs="宋体" w:hint="eastAsia"/>
          <w:b w:val="0"/>
          <w:bCs w:val="0"/>
          <w:kern w:val="2"/>
        </w:rPr>
        <w:t>可持续影响指标。</w:t>
      </w:r>
      <w:r w:rsidR="001B64E2" w:rsidRPr="001B64E2">
        <w:rPr>
          <w:rFonts w:ascii="仿宋_GB2312" w:eastAsia="仿宋_GB2312" w:hAnsi="Calibri" w:cs="宋体" w:hint="eastAsia"/>
          <w:b w:val="0"/>
          <w:bCs w:val="0"/>
          <w:kern w:val="2"/>
        </w:rPr>
        <w:t>国家政策保障社会稳定。</w:t>
      </w:r>
    </w:p>
    <w:p w:rsidR="00B6446B" w:rsidRPr="00816E58" w:rsidRDefault="00EB6F9F" w:rsidP="00816E58">
      <w:pPr>
        <w:pStyle w:val="a0"/>
        <w:spacing w:before="0" w:after="0" w:line="600" w:lineRule="exact"/>
        <w:ind w:left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816E58">
        <w:rPr>
          <w:rFonts w:ascii="仿宋_GB2312" w:eastAsia="仿宋_GB2312" w:hAnsi="Calibri" w:cs="宋体" w:hint="eastAsia"/>
          <w:b w:val="0"/>
          <w:bCs w:val="0"/>
          <w:kern w:val="2"/>
        </w:rPr>
        <w:t>3、满意度指标完成情况分析。</w:t>
      </w:r>
    </w:p>
    <w:p w:rsidR="00B6446B" w:rsidRDefault="009172FF" w:rsidP="009172FF">
      <w:pPr>
        <w:spacing w:line="600" w:lineRule="exact"/>
        <w:ind w:firstLineChars="200" w:firstLine="640"/>
      </w:pPr>
      <w:r w:rsidRPr="009172FF">
        <w:rPr>
          <w:rFonts w:ascii="仿宋_GB2312" w:eastAsia="仿宋_GB2312" w:hAnsi="Calibri" w:cs="宋体" w:hint="eastAsia"/>
          <w:kern w:val="2"/>
          <w:sz w:val="32"/>
          <w:szCs w:val="32"/>
        </w:rPr>
        <w:t>对服务企业满意度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达到98%。</w:t>
      </w:r>
    </w:p>
    <w:p w:rsidR="00B6446B" w:rsidRDefault="00EB6F9F" w:rsidP="00DA5CCE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下一步改进措施</w:t>
      </w:r>
    </w:p>
    <w:p w:rsidR="009161B8" w:rsidRDefault="009161B8" w:rsidP="00DA5CCE">
      <w:pPr>
        <w:spacing w:line="600" w:lineRule="exact"/>
        <w:ind w:firstLineChars="200" w:firstLine="422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b/>
          <w:bCs/>
          <w:kern w:val="2"/>
        </w:rPr>
        <w:t xml:space="preserve">  </w:t>
      </w:r>
      <w:r w:rsidR="00EB6F9F" w:rsidRPr="009161B8">
        <w:rPr>
          <w:rFonts w:ascii="仿宋_GB2312" w:eastAsia="仿宋_GB2312" w:hAnsi="Calibri" w:cs="宋体" w:hint="eastAsia"/>
          <w:kern w:val="2"/>
          <w:sz w:val="32"/>
          <w:szCs w:val="32"/>
        </w:rPr>
        <w:t>通过此次绩效自评，我们在下一步工作中，</w:t>
      </w:r>
      <w:r w:rsidRPr="00FB7448">
        <w:rPr>
          <w:rFonts w:ascii="仿宋_GB2312" w:eastAsia="仿宋_GB2312" w:hAnsi="Calibri" w:cs="宋体" w:hint="eastAsia"/>
          <w:kern w:val="2"/>
          <w:sz w:val="32"/>
          <w:szCs w:val="32"/>
        </w:rPr>
        <w:t>加快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促进</w:t>
      </w:r>
      <w:r w:rsidRPr="00FB7448">
        <w:rPr>
          <w:rFonts w:ascii="仿宋_GB2312" w:eastAsia="仿宋_GB2312" w:hAnsi="Calibri" w:cs="宋体" w:hint="eastAsia"/>
          <w:kern w:val="2"/>
          <w:sz w:val="32"/>
          <w:szCs w:val="32"/>
        </w:rPr>
        <w:t>粮食流通产业经济发展，让广大人民群众吃上放心粮油，生活安居。</w:t>
      </w:r>
    </w:p>
    <w:p w:rsidR="00B6446B" w:rsidRPr="009161B8" w:rsidRDefault="009161B8" w:rsidP="00DA5CCE">
      <w:pPr>
        <w:pStyle w:val="a0"/>
        <w:spacing w:before="0" w:after="0" w:line="60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kern w:val="2"/>
        </w:rPr>
        <w:t xml:space="preserve">    </w:t>
      </w:r>
      <w:r w:rsidR="00EB6F9F" w:rsidRPr="009161B8">
        <w:rPr>
          <w:rFonts w:ascii="仿宋_GB2312" w:eastAsia="仿宋_GB2312" w:hAnsi="Calibri" w:cs="宋体" w:hint="eastAsia"/>
          <w:b w:val="0"/>
          <w:bCs w:val="0"/>
          <w:kern w:val="2"/>
        </w:rPr>
        <w:t>附件：部门项目支出绩效自评表</w:t>
      </w:r>
    </w:p>
    <w:p w:rsidR="00B6446B" w:rsidRDefault="00B6446B">
      <w:pPr>
        <w:pStyle w:val="a0"/>
        <w:rPr>
          <w:rFonts w:ascii="仿宋_GB2312" w:eastAsia="仿宋_GB2312" w:hAnsi="Calibri" w:cs="宋体"/>
          <w:b w:val="0"/>
          <w:bCs w:val="0"/>
          <w:kern w:val="2"/>
        </w:rPr>
      </w:pPr>
    </w:p>
    <w:p w:rsidR="009B052C" w:rsidRDefault="009B052C" w:rsidP="009B052C">
      <w:pPr>
        <w:rPr>
          <w:rFonts w:hint="eastAsia"/>
        </w:rPr>
      </w:pPr>
    </w:p>
    <w:p w:rsidR="002B5681" w:rsidRDefault="002B5681" w:rsidP="002B5681">
      <w:pPr>
        <w:pStyle w:val="a0"/>
        <w:rPr>
          <w:rFonts w:hint="eastAsia"/>
        </w:rPr>
      </w:pPr>
    </w:p>
    <w:p w:rsidR="002B5681" w:rsidRDefault="002B5681" w:rsidP="002B5681">
      <w:pPr>
        <w:rPr>
          <w:rFonts w:hint="eastAsia"/>
        </w:rPr>
      </w:pPr>
    </w:p>
    <w:p w:rsidR="002B5681" w:rsidRPr="002B5681" w:rsidRDefault="002B5681" w:rsidP="002B5681">
      <w:pPr>
        <w:pStyle w:val="a0"/>
      </w:pPr>
    </w:p>
    <w:p w:rsidR="009B052C" w:rsidRDefault="00FB3F65" w:rsidP="009B052C">
      <w:pPr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                      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盐池县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发展和改革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局</w:t>
      </w:r>
    </w:p>
    <w:p w:rsidR="00B6446B" w:rsidRDefault="00FB3F65" w:rsidP="009B052C">
      <w:pPr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</w:rPr>
        <w:t xml:space="preserve">                 </w:t>
      </w:r>
      <w:r w:rsidR="009B052C">
        <w:rPr>
          <w:rFonts w:ascii="仿宋_GB2312" w:eastAsia="仿宋_GB2312" w:hAnsi="Calibri" w:cs="宋体" w:hint="eastAsia"/>
          <w:kern w:val="2"/>
        </w:rPr>
        <w:t xml:space="preserve">                      </w:t>
      </w:r>
      <w:r w:rsidR="009B6E8F">
        <w:rPr>
          <w:rFonts w:ascii="仿宋_GB2312" w:eastAsia="仿宋_GB2312" w:hAnsi="Calibri" w:cs="宋体" w:hint="eastAsia"/>
          <w:kern w:val="2"/>
        </w:rPr>
        <w:t xml:space="preserve">   </w:t>
      </w:r>
      <w:r w:rsidR="009B052C">
        <w:rPr>
          <w:rFonts w:ascii="仿宋_GB2312" w:eastAsia="仿宋_GB2312" w:hAnsi="Calibri" w:cs="宋体" w:hint="eastAsia"/>
          <w:kern w:val="2"/>
        </w:rPr>
        <w:t xml:space="preserve"> </w:t>
      </w:r>
      <w:r w:rsidR="00EB6F9F">
        <w:rPr>
          <w:rFonts w:ascii="仿宋_GB2312" w:eastAsia="仿宋_GB2312" w:hAnsi="Calibri" w:cs="宋体" w:hint="eastAsia"/>
          <w:kern w:val="2"/>
        </w:rPr>
        <w:t xml:space="preserve"> 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202年</w:t>
      </w:r>
      <w:r w:rsidR="009B6E8F">
        <w:rPr>
          <w:rFonts w:ascii="仿宋_GB2312" w:eastAsia="仿宋_GB2312" w:hAnsi="Calibri" w:cs="宋体" w:hint="eastAsia"/>
          <w:kern w:val="2"/>
          <w:sz w:val="32"/>
          <w:szCs w:val="32"/>
        </w:rPr>
        <w:t>3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月</w:t>
      </w:r>
      <w:r w:rsidR="009B6E8F">
        <w:rPr>
          <w:rFonts w:ascii="仿宋_GB2312" w:eastAsia="仿宋_GB2312" w:hAnsi="Calibri" w:cs="宋体" w:hint="eastAsia"/>
          <w:kern w:val="2"/>
          <w:sz w:val="32"/>
          <w:szCs w:val="32"/>
        </w:rPr>
        <w:t>6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日</w:t>
      </w:r>
    </w:p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DA5CCE" w:rsidRDefault="00DA5CCE" w:rsidP="00DA5CCE"/>
    <w:p w:rsidR="00DA5CCE" w:rsidRDefault="00DA5CCE" w:rsidP="00DA5CCE">
      <w:pPr>
        <w:pStyle w:val="a0"/>
      </w:pPr>
    </w:p>
    <w:p w:rsidR="00982358" w:rsidRDefault="00982358" w:rsidP="00982358"/>
    <w:p w:rsidR="00982358" w:rsidRDefault="00982358" w:rsidP="00982358">
      <w:pPr>
        <w:pStyle w:val="a0"/>
      </w:pPr>
    </w:p>
    <w:p w:rsidR="00982358" w:rsidRDefault="00982358" w:rsidP="00982358"/>
    <w:p w:rsidR="00982358" w:rsidRDefault="00982358" w:rsidP="00982358">
      <w:pPr>
        <w:pStyle w:val="a0"/>
      </w:pPr>
    </w:p>
    <w:p w:rsidR="00982358" w:rsidRDefault="00982358" w:rsidP="00982358"/>
    <w:p w:rsidR="00DA5CCE" w:rsidRDefault="00DA5CCE" w:rsidP="00DA5CCE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708"/>
        <w:gridCol w:w="251"/>
        <w:gridCol w:w="458"/>
        <w:gridCol w:w="1257"/>
        <w:gridCol w:w="586"/>
        <w:gridCol w:w="283"/>
        <w:gridCol w:w="993"/>
        <w:gridCol w:w="708"/>
        <w:gridCol w:w="285"/>
        <w:gridCol w:w="1983"/>
        <w:gridCol w:w="426"/>
        <w:gridCol w:w="425"/>
      </w:tblGrid>
      <w:tr w:rsidR="00B6446B" w:rsidTr="00220AF9">
        <w:trPr>
          <w:trHeight w:val="462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82358" w:rsidRDefault="00982358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sz w:val="40"/>
                <w:szCs w:val="40"/>
              </w:rPr>
            </w:pPr>
          </w:p>
          <w:p w:rsidR="00B6446B" w:rsidRDefault="00EB6F9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sz w:val="40"/>
                <w:szCs w:val="40"/>
              </w:rPr>
              <w:t>部门项目支出绩效自评表</w:t>
            </w:r>
          </w:p>
        </w:tc>
      </w:tr>
      <w:tr w:rsidR="00B6446B" w:rsidTr="00220AF9">
        <w:trPr>
          <w:trHeight w:val="300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 w:rsidP="003079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 20</w:t>
            </w:r>
            <w:r w:rsidR="00307907"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年度）</w:t>
            </w:r>
          </w:p>
        </w:tc>
      </w:tr>
      <w:tr w:rsidR="00B6446B" w:rsidTr="00220AF9">
        <w:trPr>
          <w:trHeight w:val="360"/>
        </w:trPr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项目名称</w:t>
            </w:r>
          </w:p>
        </w:tc>
        <w:tc>
          <w:tcPr>
            <w:tcW w:w="74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 w:rsidP="00BD1E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B725BD">
              <w:rPr>
                <w:rFonts w:ascii="宋体" w:eastAsia="宋体" w:hAnsi="宋体" w:cs="宋体" w:hint="eastAsia"/>
                <w:sz w:val="16"/>
                <w:szCs w:val="16"/>
              </w:rPr>
              <w:t>优质粮食工程补助资金</w:t>
            </w:r>
          </w:p>
        </w:tc>
      </w:tr>
      <w:tr w:rsidR="00B6446B" w:rsidTr="00E42FAF">
        <w:trPr>
          <w:trHeight w:val="360"/>
        </w:trPr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主管部门及代码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6133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盐池县发展和改革局11642126010155807T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实施单位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 w:rsidP="00F87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B725BD">
              <w:rPr>
                <w:rFonts w:ascii="宋体" w:eastAsia="宋体" w:hAnsi="宋体" w:cs="宋体" w:hint="eastAsia"/>
                <w:sz w:val="16"/>
                <w:szCs w:val="16"/>
              </w:rPr>
              <w:t>北京纵坐标国际贸易有限公司</w:t>
            </w:r>
          </w:p>
        </w:tc>
      </w:tr>
      <w:tr w:rsidR="00B6446B" w:rsidTr="00E42FAF">
        <w:trPr>
          <w:trHeight w:val="360"/>
        </w:trPr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项目资金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（万元）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年初预算数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全年执行数</w:t>
            </w:r>
          </w:p>
        </w:tc>
      </w:tr>
      <w:tr w:rsidR="00B6446B" w:rsidTr="00E42FAF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年度资金总额：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51.86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51.86</w:t>
            </w:r>
          </w:p>
        </w:tc>
      </w:tr>
      <w:tr w:rsidR="00B6446B" w:rsidTr="00E42FAF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其中：财政拨款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51.86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51.86</w:t>
            </w:r>
          </w:p>
        </w:tc>
      </w:tr>
      <w:tr w:rsidR="00B6446B" w:rsidTr="00E42FAF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     其他资金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6446B" w:rsidTr="00E42FAF">
        <w:trPr>
          <w:trHeight w:val="138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年度总体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目标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E42FAF" w:rsidRDefault="00B725BD" w:rsidP="00B725BD">
            <w:pPr>
              <w:spacing w:line="300" w:lineRule="exact"/>
              <w:ind w:firstLineChars="200" w:firstLine="32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B725BD">
              <w:rPr>
                <w:rFonts w:ascii="宋体" w:eastAsia="宋体" w:hAnsi="宋体" w:cs="宋体" w:hint="eastAsia"/>
                <w:sz w:val="16"/>
                <w:szCs w:val="16"/>
              </w:rPr>
              <w:t>根据与北京纵坐标国际贸易有限公司签订政府招标采购合同要求， 按期保质保量购买自治区优质粮食工程质量安全检验监测体系设备。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D1ED4" w:rsidP="00E42FAF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</w:t>
            </w:r>
            <w:r w:rsidR="00B725BD" w:rsidRPr="00B725BD">
              <w:rPr>
                <w:rFonts w:ascii="宋体" w:eastAsia="宋体" w:hAnsi="宋体" w:cs="宋体" w:hint="eastAsia"/>
                <w:sz w:val="16"/>
                <w:szCs w:val="16"/>
              </w:rPr>
              <w:t xml:space="preserve"> 根据与北京纵坐标国际贸易有限公司签订政府招标采购合同要求， 按期保质保量购买自治区优质粮食工程质量安全检验监测体系设备。</w:t>
            </w:r>
          </w:p>
        </w:tc>
      </w:tr>
      <w:tr w:rsidR="00BE3D14" w:rsidTr="00E42FAF">
        <w:trPr>
          <w:trHeight w:val="4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绩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一级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二级指标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三级指标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分值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指标值（A）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全年实际值（B）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得分计算方法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未完成原因分析</w:t>
            </w:r>
          </w:p>
        </w:tc>
      </w:tr>
      <w:tr w:rsidR="00BE3D14" w:rsidTr="00E42FAF">
        <w:trPr>
          <w:trHeight w:val="68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（40分）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数量指标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B725BD" w:rsidP="00B725BD">
            <w:pPr>
              <w:pStyle w:val="a0"/>
              <w:spacing w:before="0" w:after="0" w:line="300" w:lineRule="exact"/>
              <w:ind w:firstLineChars="200" w:firstLine="320"/>
              <w:jc w:val="both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B725BD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购买优质粮食工程质量检验监测设备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DB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 w:rsidP="00D63C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B725BD">
              <w:rPr>
                <w:rFonts w:ascii="宋体" w:eastAsia="宋体" w:hAnsi="宋体" w:cs="宋体" w:hint="eastAsia"/>
                <w:sz w:val="16"/>
                <w:szCs w:val="16"/>
              </w:rPr>
              <w:t>46台（套）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465F9">
              <w:rPr>
                <w:rFonts w:ascii="宋体" w:eastAsia="宋体" w:hAnsi="宋体" w:cs="宋体" w:hint="eastAsia"/>
                <w:sz w:val="16"/>
                <w:szCs w:val="16"/>
              </w:rPr>
              <w:t>全部完成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该指标分值记分。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DB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42FAF">
        <w:trPr>
          <w:trHeight w:val="6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质量指标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B725BD" w:rsidP="00B725BD">
            <w:pPr>
              <w:pStyle w:val="a0"/>
              <w:spacing w:before="0" w:after="0" w:line="300" w:lineRule="exact"/>
              <w:ind w:firstLineChars="200" w:firstLine="320"/>
              <w:jc w:val="both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B725BD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粮食工程质量检验监测设备合格率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100</w:t>
            </w:r>
            <w:r w:rsidR="00E42FAF">
              <w:rPr>
                <w:rFonts w:ascii="宋体" w:eastAsia="宋体" w:hAnsi="宋体" w:cs="宋体" w:hint="eastAsia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465F9">
              <w:rPr>
                <w:rFonts w:ascii="宋体" w:eastAsia="宋体" w:hAnsi="宋体" w:cs="宋体" w:hint="eastAsia"/>
                <w:sz w:val="16"/>
                <w:szCs w:val="16"/>
              </w:rPr>
              <w:t>全部完成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2.若为定量指标，完成值达到指标值，记满分；未达到指标值，按B/A或A/B×该指标分值记分。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42FAF">
        <w:trPr>
          <w:trHeight w:val="38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时效指标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BE3D14" w:rsidP="00E42FA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</w:t>
            </w:r>
            <w:r w:rsidR="00E42FAF">
              <w:rPr>
                <w:rFonts w:ascii="宋体" w:eastAsia="宋体" w:hAnsi="宋体" w:cs="宋体" w:hint="eastAsia"/>
                <w:sz w:val="16"/>
                <w:szCs w:val="16"/>
              </w:rPr>
              <w:t xml:space="preserve"> </w:t>
            </w:r>
            <w:r w:rsidR="00B725BD" w:rsidRPr="00B725BD">
              <w:rPr>
                <w:rFonts w:ascii="宋体" w:eastAsia="宋体" w:hAnsi="宋体" w:cs="宋体" w:hint="eastAsia"/>
                <w:sz w:val="16"/>
                <w:szCs w:val="16"/>
              </w:rPr>
              <w:t>财政资金到位后支付率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 w:rsidP="00E42F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465F9">
              <w:rPr>
                <w:rFonts w:ascii="宋体" w:eastAsia="宋体" w:hAnsi="宋体" w:cs="宋体" w:hint="eastAsia"/>
                <w:sz w:val="16"/>
                <w:szCs w:val="16"/>
              </w:rPr>
              <w:t>全部完成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2E46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42FAF">
        <w:trPr>
          <w:trHeight w:val="5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BE3D14" w:rsidRDefault="009161B8" w:rsidP="00B725BD">
            <w:pPr>
              <w:pStyle w:val="a0"/>
              <w:spacing w:before="0" w:after="0" w:line="300" w:lineRule="exact"/>
              <w:jc w:val="both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 xml:space="preserve">  </w:t>
            </w:r>
            <w:r w:rsidR="00B725BD" w:rsidRPr="00B725BD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优质粮食工程补助资金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51.86</w:t>
            </w:r>
            <w:r w:rsidR="00A465F9">
              <w:rPr>
                <w:rFonts w:ascii="宋体" w:eastAsia="宋体" w:hAnsi="宋体" w:cs="宋体" w:hint="eastAsia"/>
                <w:sz w:val="16"/>
                <w:szCs w:val="16"/>
              </w:rPr>
              <w:t>万元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全部支付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F44FF9" w:rsidTr="00E42FAF">
        <w:trPr>
          <w:trHeight w:val="1537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社会效益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D30E2" w:rsidRPr="00AD30E2" w:rsidRDefault="00EE10BB" w:rsidP="00E42FAF">
            <w:pPr>
              <w:pStyle w:val="a0"/>
              <w:spacing w:before="0" w:after="0" w:line="300" w:lineRule="exact"/>
              <w:jc w:val="both"/>
            </w:pP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 xml:space="preserve">  </w:t>
            </w:r>
            <w:r w:rsidR="00B725BD" w:rsidRPr="00B725BD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保障粮食质量安全，维护粮食流通正常秩序。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F44FF9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B725BD" w:rsidP="00D50E8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B725BD">
              <w:rPr>
                <w:rFonts w:ascii="宋体" w:eastAsia="宋体" w:hAnsi="宋体" w:cs="宋体" w:hint="eastAsia"/>
                <w:sz w:val="16"/>
                <w:szCs w:val="16"/>
              </w:rPr>
              <w:t>保障</w:t>
            </w:r>
            <w:r w:rsidR="00D50E84">
              <w:rPr>
                <w:rFonts w:ascii="宋体" w:eastAsia="宋体" w:hAnsi="宋体" w:cs="宋体" w:hint="eastAsia"/>
                <w:sz w:val="16"/>
                <w:szCs w:val="16"/>
              </w:rPr>
              <w:t>稳定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622728" w:rsidP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</w:t>
            </w:r>
            <w:r w:rsidR="00A465F9">
              <w:rPr>
                <w:rFonts w:ascii="宋体" w:eastAsia="宋体" w:hAnsi="宋体" w:cs="宋体" w:hint="eastAsia"/>
                <w:sz w:val="16"/>
                <w:szCs w:val="16"/>
              </w:rPr>
              <w:t>目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标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</w:t>
            </w:r>
            <w:r w:rsidR="00622728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44FF9" w:rsidRDefault="00F44FF9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42FAF">
        <w:trPr>
          <w:trHeight w:val="5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可持续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影响指标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Pr="00AD30E2" w:rsidRDefault="00A465F9" w:rsidP="004124D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</w:t>
            </w:r>
            <w:r w:rsidR="00B725BD" w:rsidRPr="00B725BD">
              <w:rPr>
                <w:rFonts w:ascii="宋体" w:eastAsia="宋体" w:hAnsi="宋体" w:cs="宋体" w:hint="eastAsia"/>
                <w:sz w:val="16"/>
                <w:szCs w:val="16"/>
              </w:rPr>
              <w:t>国家政策保障社会稳定。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7D4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725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中</w:t>
            </w:r>
            <w:r w:rsidR="00A465F9">
              <w:rPr>
                <w:rFonts w:ascii="宋体" w:eastAsia="宋体" w:hAnsi="宋体" w:cs="宋体" w:hint="eastAsia"/>
                <w:sz w:val="16"/>
                <w:szCs w:val="16"/>
              </w:rPr>
              <w:t>长期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 w:rsidP="00A46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</w:t>
            </w:r>
            <w:r w:rsidR="00A465F9">
              <w:rPr>
                <w:rFonts w:ascii="宋体" w:eastAsia="宋体" w:hAnsi="宋体" w:cs="宋体" w:hint="eastAsia"/>
                <w:sz w:val="16"/>
                <w:szCs w:val="16"/>
              </w:rPr>
              <w:t>目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标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E10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EB6F9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E3D14" w:rsidTr="00E42FAF">
        <w:trPr>
          <w:trHeight w:val="102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满意度指标（20分）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服务对象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满意度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1D034A" w:rsidP="00A46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 w:val="16"/>
                <w:szCs w:val="16"/>
              </w:rPr>
              <w:t xml:space="preserve">   </w:t>
            </w:r>
            <w:r w:rsidR="00E42FAF" w:rsidRPr="00E42FAF">
              <w:rPr>
                <w:rFonts w:ascii="宋体" w:eastAsia="宋体" w:hAnsi="宋体" w:cs="宋体" w:hint="eastAsia"/>
                <w:sz w:val="16"/>
                <w:szCs w:val="16"/>
              </w:rPr>
              <w:t>对服务企业满意度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42F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42F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达到预期目标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同效益指标得分计算方式。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1D0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B6446B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B6446B" w:rsidTr="00220AF9">
        <w:trPr>
          <w:trHeight w:val="420"/>
        </w:trPr>
        <w:tc>
          <w:tcPr>
            <w:tcW w:w="83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16"/>
              </w:rPr>
              <w:t>总 　　　 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99</w:t>
            </w:r>
          </w:p>
        </w:tc>
      </w:tr>
      <w:tr w:rsidR="00B6446B" w:rsidTr="00220AF9">
        <w:trPr>
          <w:trHeight w:val="1680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46B" w:rsidRDefault="00EB6F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注：1.得分一档最高不能超过该指标分值上限。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3.定量指标若为正向指标（即指标值为</w:t>
            </w:r>
            <w:r>
              <w:rPr>
                <w:rFonts w:ascii="仿宋_GB2312" w:eastAsia="仿宋_GB2312" w:hAnsi="宋体" w:cs="仿宋_GB2312"/>
                <w:sz w:val="16"/>
                <w:szCs w:val="16"/>
              </w:rPr>
              <w:t>≥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该指标分值；若定量指标为反向指标（即指标值为</w:t>
            </w:r>
            <w:r>
              <w:rPr>
                <w:rFonts w:ascii="仿宋_GB2312" w:eastAsia="仿宋_GB2312" w:hAnsi="宋体" w:cs="仿宋_GB2312"/>
                <w:sz w:val="16"/>
                <w:szCs w:val="16"/>
              </w:rPr>
              <w:t>≤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4.请在“未完成原因分析”一栏中简要说明偏离目标、不能完成目标的原因及今后改进的措施。</w:t>
            </w:r>
          </w:p>
        </w:tc>
      </w:tr>
    </w:tbl>
    <w:p w:rsidR="00B6446B" w:rsidRDefault="00B6446B">
      <w:pPr>
        <w:pStyle w:val="a0"/>
      </w:pPr>
    </w:p>
    <w:sectPr w:rsidR="00B6446B" w:rsidSect="009B052C">
      <w:pgSz w:w="11906" w:h="16838"/>
      <w:pgMar w:top="1157" w:right="1531" w:bottom="1043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DDD" w:rsidRDefault="00B03DDD" w:rsidP="001E1F93">
      <w:r>
        <w:separator/>
      </w:r>
    </w:p>
  </w:endnote>
  <w:endnote w:type="continuationSeparator" w:id="1">
    <w:p w:rsidR="00B03DDD" w:rsidRDefault="00B03DDD" w:rsidP="001E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宋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DDD" w:rsidRDefault="00B03DDD" w:rsidP="001E1F93">
      <w:r>
        <w:separator/>
      </w:r>
    </w:p>
  </w:footnote>
  <w:footnote w:type="continuationSeparator" w:id="1">
    <w:p w:rsidR="00B03DDD" w:rsidRDefault="00B03DDD" w:rsidP="001E1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8E41F"/>
    <w:multiLevelType w:val="singleLevel"/>
    <w:tmpl w:val="C9E8E41F"/>
    <w:lvl w:ilvl="0">
      <w:start w:val="2"/>
      <w:numFmt w:val="decimal"/>
      <w:suff w:val="nothing"/>
      <w:lvlText w:val="%1、"/>
      <w:lvlJc w:val="left"/>
    </w:lvl>
  </w:abstractNum>
  <w:abstractNum w:abstractNumId="1">
    <w:nsid w:val="01EF3832"/>
    <w:multiLevelType w:val="singleLevel"/>
    <w:tmpl w:val="01EF3832"/>
    <w:lvl w:ilvl="0">
      <w:start w:val="3"/>
      <w:numFmt w:val="decimal"/>
      <w:suff w:val="nothing"/>
      <w:lvlText w:val="（%1）"/>
      <w:lvlJc w:val="left"/>
    </w:lvl>
  </w:abstractNum>
  <w:abstractNum w:abstractNumId="2">
    <w:nsid w:val="02D9030F"/>
    <w:multiLevelType w:val="singleLevel"/>
    <w:tmpl w:val="02D903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040D3C"/>
    <w:multiLevelType w:val="singleLevel"/>
    <w:tmpl w:val="30040D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96C22F3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5">
    <w:nsid w:val="3ACD7B84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6">
    <w:nsid w:val="60ED536C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7">
    <w:nsid w:val="6DBC07A4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8">
    <w:nsid w:val="7A124777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9">
    <w:nsid w:val="7AE69997"/>
    <w:multiLevelType w:val="singleLevel"/>
    <w:tmpl w:val="7AE69997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BE4C56"/>
    <w:rsid w:val="0000080F"/>
    <w:rsid w:val="001733CD"/>
    <w:rsid w:val="001B64E2"/>
    <w:rsid w:val="001D034A"/>
    <w:rsid w:val="001E1F93"/>
    <w:rsid w:val="001E6C3F"/>
    <w:rsid w:val="001E6D20"/>
    <w:rsid w:val="00220AF9"/>
    <w:rsid w:val="00253ED3"/>
    <w:rsid w:val="00273D3F"/>
    <w:rsid w:val="00296D3A"/>
    <w:rsid w:val="002B4098"/>
    <w:rsid w:val="002B5681"/>
    <w:rsid w:val="002D326D"/>
    <w:rsid w:val="002E169A"/>
    <w:rsid w:val="002E468D"/>
    <w:rsid w:val="00307907"/>
    <w:rsid w:val="004124D2"/>
    <w:rsid w:val="00494AD9"/>
    <w:rsid w:val="004A6DA0"/>
    <w:rsid w:val="004B59EF"/>
    <w:rsid w:val="005E669C"/>
    <w:rsid w:val="0061236F"/>
    <w:rsid w:val="00613F74"/>
    <w:rsid w:val="00622728"/>
    <w:rsid w:val="006B7E72"/>
    <w:rsid w:val="006B7F60"/>
    <w:rsid w:val="006F2BEB"/>
    <w:rsid w:val="00747C96"/>
    <w:rsid w:val="00750238"/>
    <w:rsid w:val="00787A0F"/>
    <w:rsid w:val="007B1BB5"/>
    <w:rsid w:val="007B3487"/>
    <w:rsid w:val="007D4F29"/>
    <w:rsid w:val="007E6382"/>
    <w:rsid w:val="00816E58"/>
    <w:rsid w:val="008747EB"/>
    <w:rsid w:val="008D23FD"/>
    <w:rsid w:val="00911819"/>
    <w:rsid w:val="009161B8"/>
    <w:rsid w:val="009172FF"/>
    <w:rsid w:val="00943815"/>
    <w:rsid w:val="00946860"/>
    <w:rsid w:val="00974ED9"/>
    <w:rsid w:val="00982358"/>
    <w:rsid w:val="009B052C"/>
    <w:rsid w:val="009B6E8F"/>
    <w:rsid w:val="00A02C3E"/>
    <w:rsid w:val="00A465F9"/>
    <w:rsid w:val="00A52C1D"/>
    <w:rsid w:val="00A61339"/>
    <w:rsid w:val="00A74A71"/>
    <w:rsid w:val="00AA193D"/>
    <w:rsid w:val="00AD30E2"/>
    <w:rsid w:val="00AF47E3"/>
    <w:rsid w:val="00B03DDD"/>
    <w:rsid w:val="00B6446B"/>
    <w:rsid w:val="00B725BD"/>
    <w:rsid w:val="00B7625F"/>
    <w:rsid w:val="00BC5237"/>
    <w:rsid w:val="00BD1ED4"/>
    <w:rsid w:val="00BE3D14"/>
    <w:rsid w:val="00C12012"/>
    <w:rsid w:val="00C120E6"/>
    <w:rsid w:val="00C147BB"/>
    <w:rsid w:val="00C83780"/>
    <w:rsid w:val="00C91E30"/>
    <w:rsid w:val="00D50E84"/>
    <w:rsid w:val="00D63952"/>
    <w:rsid w:val="00D63C3B"/>
    <w:rsid w:val="00DA5CCE"/>
    <w:rsid w:val="00DB6D1D"/>
    <w:rsid w:val="00DF4D69"/>
    <w:rsid w:val="00E009B6"/>
    <w:rsid w:val="00E11573"/>
    <w:rsid w:val="00E20331"/>
    <w:rsid w:val="00E42FAF"/>
    <w:rsid w:val="00E447D1"/>
    <w:rsid w:val="00E52C7F"/>
    <w:rsid w:val="00E96F63"/>
    <w:rsid w:val="00EB323D"/>
    <w:rsid w:val="00EB6F9F"/>
    <w:rsid w:val="00EC3910"/>
    <w:rsid w:val="00ED5483"/>
    <w:rsid w:val="00EE10BB"/>
    <w:rsid w:val="00F2106F"/>
    <w:rsid w:val="00F2602D"/>
    <w:rsid w:val="00F30387"/>
    <w:rsid w:val="00F44FF9"/>
    <w:rsid w:val="00F607D5"/>
    <w:rsid w:val="00F87358"/>
    <w:rsid w:val="00F911BA"/>
    <w:rsid w:val="00FB3F65"/>
    <w:rsid w:val="00FB7448"/>
    <w:rsid w:val="00FF088E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6446B"/>
    <w:pPr>
      <w:widowControl w:val="0"/>
      <w:jc w:val="both"/>
    </w:pPr>
    <w:rPr>
      <w:rFonts w:asciiTheme="minorHAnsi" w:eastAsiaTheme="majorEastAsia" w:hAnsiTheme="minorHAnsi" w:cs="微软雅黑"/>
      <w:color w:val="000000" w:themeColor="text1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B6446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Normal (Web)"/>
    <w:basedOn w:val="a"/>
    <w:qFormat/>
    <w:rsid w:val="00B6446B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font61">
    <w:name w:val="font6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71">
    <w:name w:val="font71"/>
    <w:basedOn w:val="a1"/>
    <w:qFormat/>
    <w:rsid w:val="00B644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41">
    <w:name w:val="font41"/>
    <w:basedOn w:val="a1"/>
    <w:qFormat/>
    <w:rsid w:val="00B644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11">
    <w:name w:val="font11"/>
    <w:basedOn w:val="a1"/>
    <w:qFormat/>
    <w:rsid w:val="00B6446B"/>
    <w:rPr>
      <w:rFonts w:ascii="Arial" w:hAnsi="Arial" w:cs="Arial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sid w:val="00B6446B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sid w:val="00B6446B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1E1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1E1F93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6">
    <w:name w:val="footer"/>
    <w:basedOn w:val="a"/>
    <w:link w:val="Char0"/>
    <w:rsid w:val="001E1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1E1F93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7">
    <w:name w:val="Date"/>
    <w:basedOn w:val="a"/>
    <w:next w:val="a"/>
    <w:link w:val="Char1"/>
    <w:rsid w:val="00DA5CCE"/>
    <w:pPr>
      <w:ind w:leftChars="2500" w:left="100"/>
    </w:pPr>
  </w:style>
  <w:style w:type="character" w:customStyle="1" w:styleId="Char1">
    <w:name w:val="日期 Char"/>
    <w:basedOn w:val="a1"/>
    <w:link w:val="a7"/>
    <w:rsid w:val="00DA5CCE"/>
    <w:rPr>
      <w:rFonts w:asciiTheme="minorHAnsi" w:eastAsiaTheme="majorEastAsia" w:hAnsiTheme="minorHAnsi" w:cs="微软雅黑"/>
      <w:color w:val="000000" w:themeColor="text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30E29-6DC0-4383-9656-9E23BB45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焦清红</dc:creator>
  <cp:lastModifiedBy>PC</cp:lastModifiedBy>
  <cp:revision>55</cp:revision>
  <dcterms:created xsi:type="dcterms:W3CDTF">2020-05-28T09:48:00Z</dcterms:created>
  <dcterms:modified xsi:type="dcterms:W3CDTF">2021-03-11T08:39:00Z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