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20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/>
          <w:b/>
          <w:sz w:val="36"/>
          <w:szCs w:val="36"/>
        </w:rPr>
        <w:t>年农田水利建设项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目</w:t>
      </w: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年财政预算20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/>
          <w:sz w:val="30"/>
          <w:szCs w:val="30"/>
        </w:rPr>
        <w:t>年农田水利项目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80.8</w:t>
      </w:r>
      <w:r>
        <w:rPr>
          <w:rFonts w:hint="eastAsia" w:ascii="宋体" w:hAnsi="宋体" w:eastAsia="宋体" w:cs="宋体"/>
          <w:sz w:val="30"/>
          <w:szCs w:val="30"/>
        </w:rPr>
        <w:t>万元。用于开展四墩子、田记掌、惠泽、裕兴、盈德、长城六个村农田水利建设。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450" w:firstLineChars="15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1、项目资金到位情况。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2020年秋季农田水利建设</w:t>
      </w:r>
      <w:r>
        <w:rPr>
          <w:rFonts w:hint="eastAsia" w:ascii="宋体" w:hAnsi="宋体" w:eastAsia="宋体" w:cs="宋体"/>
          <w:sz w:val="30"/>
          <w:szCs w:val="30"/>
        </w:rPr>
        <w:t>8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sz w:val="30"/>
          <w:szCs w:val="30"/>
        </w:rPr>
        <w:t>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80.8</w:t>
      </w:r>
      <w:r>
        <w:rPr>
          <w:rFonts w:hint="eastAsia" w:ascii="宋体" w:hAnsi="宋体" w:eastAsia="宋体"/>
          <w:sz w:val="30"/>
          <w:szCs w:val="30"/>
        </w:rPr>
        <w:t>万元，我镇严格按照</w:t>
      </w:r>
      <w:r>
        <w:rPr>
          <w:rFonts w:hint="eastAsia" w:ascii="宋体" w:hAnsi="宋体" w:eastAsia="宋体"/>
          <w:sz w:val="30"/>
          <w:szCs w:val="30"/>
          <w:lang w:eastAsia="zh-CN"/>
        </w:rPr>
        <w:t>项目验收完成情况</w:t>
      </w:r>
      <w:r>
        <w:rPr>
          <w:rFonts w:hint="eastAsia" w:ascii="宋体" w:hAnsi="宋体" w:eastAsia="宋体"/>
          <w:sz w:val="30"/>
          <w:szCs w:val="30"/>
        </w:rPr>
        <w:t>执行，完成项目支出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80.8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spacing w:line="60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(二)项目组织实施情况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年下达我镇20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年农田水利建设资金，主要用于对扬黄罐区维修农路、清理渠道、机械旋耕等。我镇成立由负责农业副镇长主抓，由农业服务中心具体负责落实，由镇村干部共同验收的项目实施小组，202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月已完成验收并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2021年3月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兑付完毕。</w:t>
      </w:r>
    </w:p>
    <w:p>
      <w:pPr>
        <w:widowControl w:val="0"/>
        <w:spacing w:after="0"/>
        <w:ind w:firstLine="450" w:firstLineChars="15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（三）绩效目标完成情况。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（1）数量指标：完成</w:t>
      </w:r>
      <w:r>
        <w:rPr>
          <w:rFonts w:hint="eastAsia" w:ascii="宋体" w:hAnsi="宋体" w:eastAsia="宋体"/>
          <w:sz w:val="30"/>
          <w:szCs w:val="30"/>
          <w:lang w:eastAsia="zh-CN"/>
        </w:rPr>
        <w:t>整修农田道路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60</w:t>
      </w:r>
      <w:r>
        <w:rPr>
          <w:rFonts w:hint="eastAsia" w:ascii="宋体" w:hAnsi="宋体" w:eastAsia="宋体"/>
          <w:sz w:val="30"/>
          <w:szCs w:val="30"/>
        </w:rPr>
        <w:t>公里、</w:t>
      </w:r>
      <w:r>
        <w:rPr>
          <w:rFonts w:hint="eastAsia" w:ascii="宋体" w:hAnsi="宋体" w:eastAsia="宋体"/>
          <w:sz w:val="30"/>
          <w:szCs w:val="30"/>
          <w:lang w:eastAsia="zh-CN"/>
        </w:rPr>
        <w:t>秋深翻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21963</w:t>
      </w:r>
      <w:r>
        <w:rPr>
          <w:rFonts w:hint="eastAsia" w:ascii="宋体" w:hAnsi="宋体" w:eastAsia="宋体"/>
          <w:sz w:val="30"/>
          <w:szCs w:val="30"/>
        </w:rPr>
        <w:t>亩、</w:t>
      </w:r>
      <w:r>
        <w:rPr>
          <w:rFonts w:hint="eastAsia" w:ascii="宋体" w:hAnsi="宋体" w:eastAsia="宋体"/>
          <w:sz w:val="30"/>
          <w:szCs w:val="30"/>
          <w:lang w:eastAsia="zh-CN"/>
        </w:rPr>
        <w:t>扬黄老灌区旋耕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3055亩、杂草清理50000亩、红房子片区环境整治1处、</w:t>
      </w:r>
      <w:r>
        <w:rPr>
          <w:rFonts w:hint="eastAsia" w:ascii="宋体" w:hAnsi="宋体" w:eastAsia="宋体"/>
          <w:sz w:val="30"/>
          <w:szCs w:val="30"/>
        </w:rPr>
        <w:t>清理</w:t>
      </w:r>
      <w:r>
        <w:rPr>
          <w:rFonts w:hint="eastAsia" w:ascii="宋体" w:hAnsi="宋体" w:eastAsia="宋体"/>
          <w:sz w:val="30"/>
          <w:szCs w:val="30"/>
          <w:lang w:eastAsia="zh-CN"/>
        </w:rPr>
        <w:t>田间渠板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3公里</w:t>
      </w:r>
      <w:r>
        <w:rPr>
          <w:rFonts w:hint="eastAsia" w:ascii="宋体" w:hAnsi="宋体" w:eastAsia="宋体"/>
          <w:sz w:val="30"/>
          <w:szCs w:val="30"/>
        </w:rPr>
        <w:t>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（2）质量指标：工程合格率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/>
          <w:sz w:val="30"/>
          <w:szCs w:val="30"/>
        </w:rPr>
        <w:t>%，完成预定目标。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</w:t>
      </w:r>
      <w:r>
        <w:rPr>
          <w:rFonts w:hint="eastAsia" w:ascii="宋体" w:hAnsi="宋体" w:eastAsia="宋体"/>
          <w:sz w:val="30"/>
          <w:szCs w:val="30"/>
          <w:lang w:eastAsia="zh-CN"/>
        </w:rPr>
        <w:t>资金支付完成时间</w:t>
      </w:r>
      <w:r>
        <w:rPr>
          <w:rFonts w:hint="eastAsia" w:ascii="宋体" w:hAnsi="宋体" w:eastAsia="宋体"/>
          <w:sz w:val="30"/>
          <w:szCs w:val="30"/>
        </w:rPr>
        <w:t>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2021年3月</w:t>
      </w:r>
      <w:r>
        <w:rPr>
          <w:rFonts w:hint="eastAsia" w:ascii="宋体" w:hAnsi="宋体" w:eastAsia="宋体"/>
          <w:sz w:val="30"/>
          <w:szCs w:val="30"/>
        </w:rPr>
        <w:t>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（4）成本指标：农田水利投资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80.8</w:t>
      </w:r>
      <w:r>
        <w:rPr>
          <w:rFonts w:hint="eastAsia" w:ascii="宋体" w:hAnsi="宋体" w:eastAsia="宋体"/>
          <w:sz w:val="30"/>
          <w:szCs w:val="30"/>
        </w:rPr>
        <w:t>万元，完成预定目标。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t>（1）经济效益：农田水利实施区域农民</w:t>
      </w:r>
      <w:r>
        <w:rPr>
          <w:rFonts w:hint="eastAsia" w:ascii="宋体" w:hAnsi="宋体" w:eastAsia="宋体"/>
          <w:sz w:val="30"/>
          <w:szCs w:val="30"/>
          <w:lang w:eastAsia="zh-CN"/>
        </w:rPr>
        <w:t>减少开支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45万元。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（2）社会效益：带动农田水利参与人数300人。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sz w:val="30"/>
          <w:szCs w:val="30"/>
        </w:rPr>
        <w:t>）可持续影响：</w:t>
      </w:r>
      <w:r>
        <w:rPr>
          <w:rFonts w:hint="eastAsia" w:ascii="宋体" w:hAnsi="宋体" w:eastAsia="宋体"/>
          <w:sz w:val="30"/>
          <w:szCs w:val="30"/>
          <w:lang w:eastAsia="zh-CN"/>
        </w:rPr>
        <w:t>提高农田效益，促进农业产业结构调整</w:t>
      </w:r>
      <w:bookmarkStart w:id="1" w:name="_GoBack"/>
      <w:bookmarkEnd w:id="1"/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3、满意度指标完成情况。辖区群众对农田水利建设工作满意度98%。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widowControl w:val="0"/>
        <w:spacing w:after="0"/>
        <w:rPr>
          <w:rFonts w:ascii="宋体" w:hAnsi="宋体" w:eastAsia="宋体"/>
          <w:sz w:val="30"/>
          <w:szCs w:val="30"/>
        </w:rPr>
      </w:pP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704C"/>
    <w:rsid w:val="00007EE1"/>
    <w:rsid w:val="000405F6"/>
    <w:rsid w:val="00047706"/>
    <w:rsid w:val="00050323"/>
    <w:rsid w:val="00061A71"/>
    <w:rsid w:val="00065917"/>
    <w:rsid w:val="000707F5"/>
    <w:rsid w:val="000B0EF7"/>
    <w:rsid w:val="000D5582"/>
    <w:rsid w:val="000E0B2B"/>
    <w:rsid w:val="000E3B6D"/>
    <w:rsid w:val="001315C3"/>
    <w:rsid w:val="001337C4"/>
    <w:rsid w:val="0017099E"/>
    <w:rsid w:val="001A29A9"/>
    <w:rsid w:val="001A318A"/>
    <w:rsid w:val="001B1D2A"/>
    <w:rsid w:val="001B33CA"/>
    <w:rsid w:val="001E5F25"/>
    <w:rsid w:val="00205D00"/>
    <w:rsid w:val="00254AEA"/>
    <w:rsid w:val="002805DF"/>
    <w:rsid w:val="002A2EC8"/>
    <w:rsid w:val="002B466D"/>
    <w:rsid w:val="002B7D98"/>
    <w:rsid w:val="00340344"/>
    <w:rsid w:val="0039747D"/>
    <w:rsid w:val="003B4F91"/>
    <w:rsid w:val="003D31E7"/>
    <w:rsid w:val="003D6466"/>
    <w:rsid w:val="003E0EDB"/>
    <w:rsid w:val="003E6BC9"/>
    <w:rsid w:val="00402BC4"/>
    <w:rsid w:val="00422467"/>
    <w:rsid w:val="004311D6"/>
    <w:rsid w:val="00433277"/>
    <w:rsid w:val="004560A8"/>
    <w:rsid w:val="004618A8"/>
    <w:rsid w:val="004B36B8"/>
    <w:rsid w:val="004D6FAE"/>
    <w:rsid w:val="004E61FF"/>
    <w:rsid w:val="004F4711"/>
    <w:rsid w:val="00513F80"/>
    <w:rsid w:val="005207DF"/>
    <w:rsid w:val="00541112"/>
    <w:rsid w:val="005F19B0"/>
    <w:rsid w:val="00604BA9"/>
    <w:rsid w:val="00622930"/>
    <w:rsid w:val="00630029"/>
    <w:rsid w:val="00656727"/>
    <w:rsid w:val="00685FB4"/>
    <w:rsid w:val="00690CFC"/>
    <w:rsid w:val="00691197"/>
    <w:rsid w:val="006C56AE"/>
    <w:rsid w:val="00700DD8"/>
    <w:rsid w:val="0071591C"/>
    <w:rsid w:val="00751DC4"/>
    <w:rsid w:val="00766BB8"/>
    <w:rsid w:val="007745A9"/>
    <w:rsid w:val="007A31FC"/>
    <w:rsid w:val="007E419C"/>
    <w:rsid w:val="008023C5"/>
    <w:rsid w:val="00805673"/>
    <w:rsid w:val="0083426B"/>
    <w:rsid w:val="00867530"/>
    <w:rsid w:val="008A0248"/>
    <w:rsid w:val="008A3966"/>
    <w:rsid w:val="008A6C83"/>
    <w:rsid w:val="008C7CE7"/>
    <w:rsid w:val="00911134"/>
    <w:rsid w:val="00911F74"/>
    <w:rsid w:val="00915412"/>
    <w:rsid w:val="009347A4"/>
    <w:rsid w:val="00957746"/>
    <w:rsid w:val="00970B68"/>
    <w:rsid w:val="00976801"/>
    <w:rsid w:val="009843AF"/>
    <w:rsid w:val="009C4377"/>
    <w:rsid w:val="00A064E2"/>
    <w:rsid w:val="00A10898"/>
    <w:rsid w:val="00A10DBD"/>
    <w:rsid w:val="00A40CF4"/>
    <w:rsid w:val="00A54BBF"/>
    <w:rsid w:val="00A55D1F"/>
    <w:rsid w:val="00A8100C"/>
    <w:rsid w:val="00AA1DCB"/>
    <w:rsid w:val="00AE5243"/>
    <w:rsid w:val="00B058BB"/>
    <w:rsid w:val="00B13B42"/>
    <w:rsid w:val="00B714AA"/>
    <w:rsid w:val="00B75684"/>
    <w:rsid w:val="00B77BD4"/>
    <w:rsid w:val="00B80B7B"/>
    <w:rsid w:val="00B8151B"/>
    <w:rsid w:val="00B8485B"/>
    <w:rsid w:val="00B84ED2"/>
    <w:rsid w:val="00C24228"/>
    <w:rsid w:val="00C53D7D"/>
    <w:rsid w:val="00C62757"/>
    <w:rsid w:val="00C660DE"/>
    <w:rsid w:val="00C8351B"/>
    <w:rsid w:val="00CA3C46"/>
    <w:rsid w:val="00CB33A5"/>
    <w:rsid w:val="00CB538F"/>
    <w:rsid w:val="00CE24D7"/>
    <w:rsid w:val="00D013EB"/>
    <w:rsid w:val="00D03FEC"/>
    <w:rsid w:val="00D05542"/>
    <w:rsid w:val="00D1567A"/>
    <w:rsid w:val="00D84297"/>
    <w:rsid w:val="00DE4D6E"/>
    <w:rsid w:val="00E32216"/>
    <w:rsid w:val="00E44BB0"/>
    <w:rsid w:val="00E5292D"/>
    <w:rsid w:val="00E73A4E"/>
    <w:rsid w:val="00EA510E"/>
    <w:rsid w:val="00EC1CE5"/>
    <w:rsid w:val="00ED7AE5"/>
    <w:rsid w:val="00F0463C"/>
    <w:rsid w:val="00F069BF"/>
    <w:rsid w:val="00F07FAE"/>
    <w:rsid w:val="00F2426E"/>
    <w:rsid w:val="00F34F32"/>
    <w:rsid w:val="00F4683B"/>
    <w:rsid w:val="00F5202F"/>
    <w:rsid w:val="00F65C1E"/>
    <w:rsid w:val="00FA694A"/>
    <w:rsid w:val="00FC0283"/>
    <w:rsid w:val="00FD615D"/>
    <w:rsid w:val="00FD62B4"/>
    <w:rsid w:val="00FE6443"/>
    <w:rsid w:val="00FF44C3"/>
    <w:rsid w:val="00FF633C"/>
    <w:rsid w:val="11766C28"/>
    <w:rsid w:val="337C056E"/>
    <w:rsid w:val="43D0673D"/>
    <w:rsid w:val="5EF4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  <w:style w:type="character" w:customStyle="1" w:styleId="8">
    <w:name w:val="页脚 Char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uiPriority w:val="0"/>
    <w:rPr>
      <w:rFonts w:ascii="Cambria" w:hAnsi="Cambria" w:eastAsia="黑体" w:cs="Times New Roman"/>
      <w:bCs/>
      <w:kern w:val="28"/>
      <w:sz w:val="28"/>
      <w:szCs w:val="32"/>
    </w:rPr>
  </w:style>
  <w:style w:type="paragraph" w:styleId="10">
    <w:name w:val="List Paragraph"/>
    <w:basedOn w:val="1"/>
    <w:unhideWhenUsed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759</Words>
  <Characters>829</Characters>
  <Lines>5</Lines>
  <Paragraphs>1</Paragraphs>
  <TotalTime>321</TotalTime>
  <ScaleCrop>false</ScaleCrop>
  <LinksUpToDate>false</LinksUpToDate>
  <CharactersWithSpaces>830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竹嫣</cp:lastModifiedBy>
  <dcterms:modified xsi:type="dcterms:W3CDTF">2022-05-07T01:23:52Z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1821E8CD8749423EB07723CE56B7FABF</vt:lpwstr>
  </property>
</Properties>
</file>