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eastAsia="zh-CN"/>
        </w:rPr>
        <w:t>盐池县大水坑镇第一幼儿园围墙维修工程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none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>21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</w:rPr>
        <w:t>年度绩效自评报告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县财政局：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为进一步贯彻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《盐池县全面实施预算绩效管理的实施方案》（盐党办发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2019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号），推进落实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我单位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绩效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责任，根据《盐池县财政局关于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开展2021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年部门项目支出绩效自评的通知》（盐财发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号）文件精神，我单位对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盐池县大水坑镇第一幼儿园围墙维修工程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进行了自评自查，现将自评情况报告如下：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一、绩效目标批复下达情况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根据盐财（预）指标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1号文件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盐池县大水坑镇第一幼儿园围墙维修工程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下达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18.939086万元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，全部为财政拨款。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（一）资金投入情况分析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项目资金到位情况分析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盐池县大水坑镇第一幼儿园围墙维修工程实际到位18.939086万元，资金到位率100%。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项目资金执行情况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按照该项目使用要求和支付进度全部落实到位。截至目前实际总支出为18.939086万元，资金执行率100%。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项目资金管理情况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项目财务管理制度健全、机构设置明确、会计核算及账务处理符合相关要求。按照项目资金管理办法，项目严格执行了财务管理制度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财务处理及时、会计核算规范。项目资金实际支出18.939086万元，资金开支范围严格按照相关规定及协议执行，支付依据合规合法，资金支付与预算相符，项目资金无结转结余。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产出指标完成情况分析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（1）数量指标：化解债务数量1所。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（2）质量指标：围墙维修工程验收合格率100%。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（3）时效指标：围墙维修工程按期完成率100%；围墙维修工程资金及时支付率100%。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（4）成本指标：围墙维修工程化解债务资金18.939086万元。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效益指标完成情况分析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（1）社会效益：提升庭适龄儿童接受学前教育的比率；改善学前教育学校办学条件。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（2）可持续影响：综合楼维修后可持续使用年限大于等于10年；推动城乡优质教育均衡发展。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满意度指标完成情况分析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学生满意度、学生家长满意度、学校满意度均达到95%。项目社会效益明显，达到了预期效果。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该项目已完成支付，均达到了绩效目标。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cs="Times New Roman" w:eastAsiaTheme="majorEastAsia"/>
          <w:b/>
          <w:bCs/>
          <w:sz w:val="32"/>
          <w:szCs w:val="32"/>
        </w:rPr>
      </w:pPr>
      <w:r>
        <w:rPr>
          <w:rFonts w:hint="default" w:ascii="Times New Roman" w:hAnsi="Times New Roman" w:cs="Times New Roman" w:eastAsiaTheme="majorEastAsia"/>
          <w:b/>
          <w:bCs/>
          <w:sz w:val="32"/>
          <w:szCs w:val="32"/>
        </w:rPr>
        <w:t>四、绩效自评结果拟应用和公开情况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（一）我单位根据项目绩效评价指标对各项目量化评价，自评指标得分97分。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（二）我单位将按照财政部门的统一要求，对绩效评价情况予以公开。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附件:部门项目支出绩效自评表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2022年5月14日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OGYwMTdmYTllYzIzYjdiZDE1NGEyMGY0ODI0ZmUifQ=="/>
  </w:docVars>
  <w:rsids>
    <w:rsidRoot w:val="00D74A2E"/>
    <w:rsid w:val="004D402E"/>
    <w:rsid w:val="00D74A2E"/>
    <w:rsid w:val="01FC3C0E"/>
    <w:rsid w:val="025A6E1E"/>
    <w:rsid w:val="02F62ED8"/>
    <w:rsid w:val="05D86AED"/>
    <w:rsid w:val="09CA7B21"/>
    <w:rsid w:val="0DC219B6"/>
    <w:rsid w:val="0DFDC574"/>
    <w:rsid w:val="0E0908A4"/>
    <w:rsid w:val="12EE5016"/>
    <w:rsid w:val="14683D4D"/>
    <w:rsid w:val="149E4B41"/>
    <w:rsid w:val="17542AB0"/>
    <w:rsid w:val="17AB71BE"/>
    <w:rsid w:val="17F39BC3"/>
    <w:rsid w:val="18470D69"/>
    <w:rsid w:val="186E6C9A"/>
    <w:rsid w:val="1ADF4D3C"/>
    <w:rsid w:val="1AE07227"/>
    <w:rsid w:val="1B376CBC"/>
    <w:rsid w:val="1B9A7F7E"/>
    <w:rsid w:val="1BA85444"/>
    <w:rsid w:val="1D810A3C"/>
    <w:rsid w:val="1DE66B7B"/>
    <w:rsid w:val="1ED53D98"/>
    <w:rsid w:val="1EEE320B"/>
    <w:rsid w:val="1F293137"/>
    <w:rsid w:val="212C7FD4"/>
    <w:rsid w:val="22C5494F"/>
    <w:rsid w:val="23AF086E"/>
    <w:rsid w:val="247454E6"/>
    <w:rsid w:val="29B16013"/>
    <w:rsid w:val="2AA422DD"/>
    <w:rsid w:val="2C60736D"/>
    <w:rsid w:val="2D217D12"/>
    <w:rsid w:val="2E0D7D55"/>
    <w:rsid w:val="2E8D0541"/>
    <w:rsid w:val="329154C5"/>
    <w:rsid w:val="32B4354B"/>
    <w:rsid w:val="33BFA6F0"/>
    <w:rsid w:val="342C0BB8"/>
    <w:rsid w:val="37FC1E3B"/>
    <w:rsid w:val="3829361E"/>
    <w:rsid w:val="38A17914"/>
    <w:rsid w:val="3BAD66FD"/>
    <w:rsid w:val="3BFA6075"/>
    <w:rsid w:val="3C14317F"/>
    <w:rsid w:val="3C756705"/>
    <w:rsid w:val="3D295D09"/>
    <w:rsid w:val="3D6274ED"/>
    <w:rsid w:val="401C0F30"/>
    <w:rsid w:val="41B673E2"/>
    <w:rsid w:val="42F95530"/>
    <w:rsid w:val="43A83D81"/>
    <w:rsid w:val="444D4998"/>
    <w:rsid w:val="44B974DE"/>
    <w:rsid w:val="460F5153"/>
    <w:rsid w:val="47496E0A"/>
    <w:rsid w:val="480155A7"/>
    <w:rsid w:val="48D42C59"/>
    <w:rsid w:val="497C0932"/>
    <w:rsid w:val="4A74565B"/>
    <w:rsid w:val="4A944D46"/>
    <w:rsid w:val="4B3054A2"/>
    <w:rsid w:val="4FE43EA5"/>
    <w:rsid w:val="502154C3"/>
    <w:rsid w:val="50842B05"/>
    <w:rsid w:val="54073735"/>
    <w:rsid w:val="541D183B"/>
    <w:rsid w:val="588D74BD"/>
    <w:rsid w:val="596078BA"/>
    <w:rsid w:val="5A2F5690"/>
    <w:rsid w:val="5EBAFCAD"/>
    <w:rsid w:val="5EE742F1"/>
    <w:rsid w:val="5F9DD7F3"/>
    <w:rsid w:val="5FD38A65"/>
    <w:rsid w:val="601503EE"/>
    <w:rsid w:val="60C33A9F"/>
    <w:rsid w:val="62160EBE"/>
    <w:rsid w:val="62C6434F"/>
    <w:rsid w:val="6563384A"/>
    <w:rsid w:val="657906E3"/>
    <w:rsid w:val="67B06C79"/>
    <w:rsid w:val="67C24194"/>
    <w:rsid w:val="69285182"/>
    <w:rsid w:val="6A610198"/>
    <w:rsid w:val="6AA34D46"/>
    <w:rsid w:val="6DD7E63D"/>
    <w:rsid w:val="6EB002D9"/>
    <w:rsid w:val="6F321DA2"/>
    <w:rsid w:val="6FDF9689"/>
    <w:rsid w:val="70CB76A7"/>
    <w:rsid w:val="71864A45"/>
    <w:rsid w:val="72180057"/>
    <w:rsid w:val="72D611A5"/>
    <w:rsid w:val="73681743"/>
    <w:rsid w:val="775E79FD"/>
    <w:rsid w:val="77961E1D"/>
    <w:rsid w:val="779D5080"/>
    <w:rsid w:val="77A45350"/>
    <w:rsid w:val="77E72456"/>
    <w:rsid w:val="77EF9810"/>
    <w:rsid w:val="781F7480"/>
    <w:rsid w:val="79FE9921"/>
    <w:rsid w:val="79FF8CC5"/>
    <w:rsid w:val="7B7F3E95"/>
    <w:rsid w:val="7BB21456"/>
    <w:rsid w:val="7BBB0C9A"/>
    <w:rsid w:val="7BF329EC"/>
    <w:rsid w:val="7DBE7A4C"/>
    <w:rsid w:val="7EFD294A"/>
    <w:rsid w:val="7F50439D"/>
    <w:rsid w:val="7F5B1857"/>
    <w:rsid w:val="7F792EDB"/>
    <w:rsid w:val="7FAF9C80"/>
    <w:rsid w:val="9D3F9978"/>
    <w:rsid w:val="A66B3FA0"/>
    <w:rsid w:val="B47EDAE2"/>
    <w:rsid w:val="BDF8A5E2"/>
    <w:rsid w:val="CDF7BF2B"/>
    <w:rsid w:val="CFFBD020"/>
    <w:rsid w:val="D757FF86"/>
    <w:rsid w:val="D7DFFB82"/>
    <w:rsid w:val="DBD5E80E"/>
    <w:rsid w:val="DDF38CE5"/>
    <w:rsid w:val="DFF55458"/>
    <w:rsid w:val="EFFF83C4"/>
    <w:rsid w:val="F1F71264"/>
    <w:rsid w:val="F2F588AC"/>
    <w:rsid w:val="FBDCB151"/>
    <w:rsid w:val="FBFB9E47"/>
    <w:rsid w:val="FEFF8E76"/>
    <w:rsid w:val="FFF99D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99"/>
    <w:pPr>
      <w:spacing w:beforeLines="50" w:after="60"/>
      <w:ind w:firstLine="200" w:firstLineChars="20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923</Words>
  <Characters>1003</Characters>
  <Lines>1</Lines>
  <Paragraphs>1</Paragraphs>
  <TotalTime>3</TotalTime>
  <ScaleCrop>false</ScaleCrop>
  <LinksUpToDate>false</LinksUpToDate>
  <CharactersWithSpaces>1021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2020-09-20T00:48:00Z</dcterms:created>
  <dc:creator>Administrator</dc:creator>
  <cp:lastModifiedBy>kj24</cp:lastModifiedBy>
  <cp:lastPrinted>2020-11-20T02:29:00Z</cp:lastPrinted>
  <dcterms:modified xsi:type="dcterms:W3CDTF">2022-06-09T07:35:55Z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E7741789AF2E48D2AE3C5551E06987AD</vt:lpwstr>
  </property>
</Properties>
</file>