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2022年度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冯记沟乡农田水利基本建设项目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绩效自评报告</w:t>
      </w:r>
    </w:p>
    <w:p>
      <w:pPr>
        <w:pStyle w:val="2"/>
        <w:spacing w:line="580" w:lineRule="exact"/>
        <w:rPr>
          <w:rFonts w:hint="default" w:ascii="Times New Roman" w:hAnsi="Times New Roman" w:eastAsia="仿宋_GB2312" w:cs="Times New Roman"/>
        </w:rPr>
      </w:pPr>
    </w:p>
    <w:p>
      <w:pPr>
        <w:numPr>
          <w:ilvl w:val="0"/>
          <w:numId w:val="0"/>
        </w:numPr>
        <w:spacing w:line="580" w:lineRule="exact"/>
        <w:ind w:firstLine="602" w:firstLineChars="2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绩效目标批复下达情况</w:t>
      </w:r>
    </w:p>
    <w:p>
      <w:pPr>
        <w:spacing w:line="580" w:lineRule="exact"/>
        <w:ind w:firstLine="600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根据盐池县财政局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盐财（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农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）〔202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〕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261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号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文件精神，下达我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乡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20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农田水利基本建设资金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39.78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万元。主要用于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支付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冯记沟乡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农田水利基本建设工程费，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因地制宜，突出重点，加快农田水利基础设施与改造，加大水资源综合利用、生态环境治理和高效节水抗旱力度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1、资金到位情况分析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农田水利基本建设费用年初预算安排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 xml:space="preserve"> 39.78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万元，20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22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年资金到位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39.78万元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2、资金执行情况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冯记沟乡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针对农田水利基本建设区域的实际情况，实施秋深翻、杂草清理、环境整治等各种措施，着力在农业节水高效，农民大幅增收，农村环境优美上下功夫，持续提升农业综合生产能力，为建设美丽乡村奠定基础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。由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项目建设区域所在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村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配合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负责实施，由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乡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政府派验收组实施验收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核查并上报，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资金支出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39.78</w:t>
      </w:r>
      <w:r>
        <w:rPr>
          <w:rFonts w:hint="eastAsia" w:ascii="仿宋" w:hAnsi="仿宋" w:eastAsia="仿宋" w:cs="仿宋"/>
          <w:sz w:val="30"/>
          <w:szCs w:val="30"/>
        </w:rPr>
        <w:t>万元，结余0万元，资金执行率100%。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3、资金管理情况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。</w:t>
      </w:r>
      <w:r>
        <w:rPr>
          <w:rFonts w:hint="eastAsia" w:ascii="仿宋" w:hAnsi="仿宋" w:eastAsia="仿宋" w:cs="仿宋"/>
          <w:sz w:val="30"/>
          <w:szCs w:val="30"/>
        </w:rPr>
        <w:t>严格执行财经纪律，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组织验收组进行自验，并将验收结果函告相关单位，进行县级验收，验收合格后申请资金。</w:t>
      </w:r>
      <w:r>
        <w:rPr>
          <w:rFonts w:hint="eastAsia" w:ascii="仿宋" w:hAnsi="仿宋" w:eastAsia="仿宋" w:cs="仿宋"/>
          <w:sz w:val="30"/>
          <w:szCs w:val="30"/>
        </w:rPr>
        <w:t>在资金用途、支付条件、支付计划等方面，按照分级责任制，费用分管领导和财务人员分别审核签字，主要领导最终确认签字制，做到专款专用，无挤占挪用、虚列支出等情况，会计核算准确、财务资料完整。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(1)数量指标。农田秋深翻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1.3万亩，</w:t>
      </w:r>
      <w:r>
        <w:rPr>
          <w:rFonts w:hint="eastAsia" w:ascii="仿宋" w:hAnsi="仿宋" w:eastAsia="仿宋" w:cs="仿宋"/>
          <w:sz w:val="30"/>
          <w:szCs w:val="30"/>
        </w:rPr>
        <w:t>田间道路整修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20公里，</w:t>
      </w:r>
      <w:r>
        <w:rPr>
          <w:rFonts w:hint="eastAsia" w:ascii="仿宋" w:hAnsi="仿宋" w:eastAsia="仿宋" w:cs="仿宋"/>
          <w:sz w:val="30"/>
          <w:szCs w:val="30"/>
        </w:rPr>
        <w:t>田间主干道维修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3公里，</w:t>
      </w:r>
      <w:r>
        <w:rPr>
          <w:rFonts w:hint="eastAsia" w:ascii="仿宋" w:hAnsi="仿宋" w:eastAsia="仿宋" w:cs="仿宋"/>
          <w:sz w:val="30"/>
          <w:szCs w:val="30"/>
        </w:rPr>
        <w:t>沿线环境卫生整治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8个行政村。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(2)质量指标。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完成预期的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工作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目标。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(3)时效指标。在2022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年</w:t>
      </w:r>
      <w:r>
        <w:rPr>
          <w:rFonts w:hint="eastAsia" w:ascii="仿宋" w:hAnsi="仿宋" w:eastAsia="仿宋" w:cs="仿宋"/>
          <w:sz w:val="30"/>
          <w:szCs w:val="30"/>
        </w:rPr>
        <w:t>12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月</w:t>
      </w:r>
      <w:r>
        <w:rPr>
          <w:rFonts w:hint="eastAsia" w:ascii="仿宋" w:hAnsi="仿宋" w:eastAsia="仿宋" w:cs="仿宋"/>
          <w:sz w:val="30"/>
          <w:szCs w:val="30"/>
        </w:rPr>
        <w:t>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日前完成资金支付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(4)成本指标。农田秋深翻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2.28万元，</w:t>
      </w:r>
      <w:r>
        <w:rPr>
          <w:rFonts w:hint="eastAsia" w:ascii="仿宋" w:hAnsi="仿宋" w:eastAsia="仿宋" w:cs="仿宋"/>
          <w:sz w:val="30"/>
          <w:szCs w:val="30"/>
        </w:rPr>
        <w:t>田间道路整修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2万元，</w:t>
      </w:r>
      <w:r>
        <w:rPr>
          <w:rFonts w:hint="eastAsia" w:ascii="仿宋" w:hAnsi="仿宋" w:eastAsia="仿宋" w:cs="仿宋"/>
          <w:sz w:val="30"/>
          <w:szCs w:val="30"/>
        </w:rPr>
        <w:t>田间主干道维修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1.5万元，</w:t>
      </w:r>
      <w:r>
        <w:rPr>
          <w:rFonts w:hint="eastAsia" w:ascii="仿宋" w:hAnsi="仿宋" w:eastAsia="仿宋" w:cs="仿宋"/>
          <w:sz w:val="30"/>
          <w:szCs w:val="30"/>
        </w:rPr>
        <w:t>沿线环境卫生整治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15万元。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(1)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经济</w:t>
      </w:r>
      <w:r>
        <w:rPr>
          <w:rFonts w:hint="eastAsia" w:ascii="仿宋" w:hAnsi="仿宋" w:eastAsia="仿宋" w:cs="仿宋"/>
          <w:sz w:val="30"/>
          <w:szCs w:val="30"/>
        </w:rPr>
        <w:t>效益。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农田建设使耕地地力得到提升，进一步夯实产业发展基础。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)社会效益。提升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粮食综合生产能力。</w:t>
      </w:r>
    </w:p>
    <w:p>
      <w:pPr>
        <w:spacing w:line="580" w:lineRule="exact"/>
        <w:ind w:left="596" w:leftChars="284" w:firstLine="0" w:firstLineChars="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</w:t>
      </w:r>
      <w:r>
        <w:rPr>
          <w:rFonts w:hint="eastAsia" w:ascii="仿宋" w:hAnsi="仿宋" w:eastAsia="仿宋" w:cs="仿宋"/>
          <w:sz w:val="30"/>
          <w:szCs w:val="30"/>
        </w:rPr>
        <w:t>)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生态</w:t>
      </w:r>
      <w:r>
        <w:rPr>
          <w:rFonts w:hint="eastAsia" w:ascii="仿宋" w:hAnsi="仿宋" w:eastAsia="仿宋" w:cs="仿宋"/>
          <w:sz w:val="30"/>
          <w:szCs w:val="30"/>
        </w:rPr>
        <w:t>效益。种植业、农业生产可持续发展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spacing w:line="580" w:lineRule="exact"/>
        <w:ind w:left="596" w:leftChars="284" w:firstLine="0" w:firstLineChars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(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hint="eastAsia" w:ascii="仿宋" w:hAnsi="仿宋" w:eastAsia="仿宋" w:cs="仿宋"/>
          <w:sz w:val="30"/>
          <w:szCs w:val="30"/>
        </w:rPr>
        <w:t>)可持续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影响</w:t>
      </w:r>
      <w:r>
        <w:rPr>
          <w:rFonts w:hint="eastAsia" w:ascii="仿宋" w:hAnsi="仿宋" w:eastAsia="仿宋" w:cs="仿宋"/>
          <w:sz w:val="30"/>
          <w:szCs w:val="30"/>
        </w:rPr>
        <w:t>。农业生产条件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提高。</w:t>
      </w:r>
    </w:p>
    <w:p>
      <w:pPr>
        <w:spacing w:line="580" w:lineRule="exact"/>
        <w:ind w:firstLine="64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3、满意度指标完成情况分析。</w:t>
      </w:r>
    </w:p>
    <w:p>
      <w:pPr>
        <w:pStyle w:val="2"/>
        <w:spacing w:line="580" w:lineRule="exact"/>
        <w:ind w:firstLine="900" w:firstLineChars="300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群众对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2021年冯记沟乡农田水利基本建设补助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满意度为95%以上，达到了预期效果。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三、偏离绩效目标的原因和下一步改进措施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年我乡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2021年冯记沟乡农田水利基本建设补助</w:t>
      </w:r>
      <w:r>
        <w:rPr>
          <w:rFonts w:hint="eastAsia" w:ascii="仿宋" w:hAnsi="仿宋" w:eastAsia="仿宋" w:cs="仿宋"/>
          <w:sz w:val="30"/>
          <w:szCs w:val="30"/>
        </w:rPr>
        <w:t>到了预期效果。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下一步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针对</w:t>
      </w:r>
      <w:r>
        <w:rPr>
          <w:rFonts w:hint="eastAsia" w:ascii="仿宋" w:hAnsi="仿宋" w:eastAsia="仿宋" w:cs="仿宋"/>
          <w:color w:val="000000"/>
          <w:sz w:val="30"/>
          <w:szCs w:val="30"/>
          <w:lang w:eastAsia="zh-CN"/>
        </w:rPr>
        <w:t>针对农田水利基本建设区域的实际情况，实施秋深翻、杂草清理、环境整治等各种措施，着力在农业节水高效，农民大幅增收，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四、绩效自评结果拟应用和公开情况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（一）我单位根据项目绩效评价指标对各项目量化评价，自评指标得分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95</w:t>
      </w:r>
      <w:r>
        <w:rPr>
          <w:rFonts w:hint="eastAsia" w:ascii="仿宋" w:hAnsi="仿宋" w:eastAsia="仿宋" w:cs="仿宋"/>
          <w:sz w:val="30"/>
          <w:szCs w:val="30"/>
        </w:rPr>
        <w:t>分。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（二）按照财政部门的统一要求，对绩效评价情况进行公开。</w:t>
      </w:r>
    </w:p>
    <w:p>
      <w:pPr>
        <w:spacing w:line="580" w:lineRule="exact"/>
        <w:ind w:firstLine="602" w:firstLineChars="2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b/>
          <w:sz w:val="30"/>
          <w:szCs w:val="30"/>
        </w:rPr>
        <w:t>五、其他需要说明的问题</w:t>
      </w:r>
    </w:p>
    <w:p>
      <w:pPr>
        <w:spacing w:line="580" w:lineRule="exact"/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30"/>
          <w:szCs w:val="30"/>
        </w:rPr>
      </w:pPr>
    </w:p>
    <w:p>
      <w:pPr>
        <w:rPr>
          <w:rFonts w:hint="eastAsia" w:ascii="仿宋" w:hAnsi="仿宋" w:eastAsia="仿宋" w:cs="仿宋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1NzhhNmQ1ZjNjYTQ1NjU3ZTQxNGU5ZGJkZWIxMjQifQ=="/>
  </w:docVars>
  <w:rsids>
    <w:rsidRoot w:val="4B55006C"/>
    <w:rsid w:val="01DC7413"/>
    <w:rsid w:val="10AE331D"/>
    <w:rsid w:val="17633456"/>
    <w:rsid w:val="188D1A68"/>
    <w:rsid w:val="29F371ED"/>
    <w:rsid w:val="37273E09"/>
    <w:rsid w:val="3CAC0F78"/>
    <w:rsid w:val="41C4377C"/>
    <w:rsid w:val="4B054415"/>
    <w:rsid w:val="4B55006C"/>
    <w:rsid w:val="61AE6C23"/>
    <w:rsid w:val="639E6C4C"/>
    <w:rsid w:val="7F182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1036</Words>
  <Characters>1120</Characters>
  <Lines>0</Lines>
  <Paragraphs>0</Paragraphs>
  <TotalTime>0</TotalTime>
  <ScaleCrop>false</ScaleCrop>
  <LinksUpToDate>false</LinksUpToDate>
  <CharactersWithSpaces>1125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2021-04-12T01:32:00Z</dcterms:created>
  <dc:creator>lenovo</dc:creator>
  <cp:lastModifiedBy>Administrator</cp:lastModifiedBy>
  <cp:lastPrinted>2022-05-26T02:25:00Z</cp:lastPrinted>
  <dcterms:modified xsi:type="dcterms:W3CDTF">2023-04-08T07:15:56Z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B53167CC71734F4AA24EA6C01F0BE534_13</vt:lpwstr>
  </property>
  <property fmtid="{D5CDD505-2E9C-101B-9397-08002B2CF9AE}" pid="4" name="commondata">
    <vt:lpwstr>eyJoZGlkIjoiYmFhMWQwZTcwNWFjOTJmYjFhYWFjZjhiNjFhNzY4ZmEifQ==</vt:lpwstr>
  </property>
</Properties>
</file>