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color w:val="FF0000"/>
          <w:sz w:val="94"/>
          <w:szCs w:val="104"/>
          <w:lang w:bidi="ar-SA"/>
        </w:rPr>
      </w:pP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4749165</wp:posOffset>
                </wp:positionH>
                <wp:positionV relativeFrom="paragraph">
                  <wp:posOffset>355600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3.95pt;margin-top:28pt;height:85.8pt;width:117.15pt;z-index:251663360;mso-width-relative:page;mso-height-relative:page;" fillcolor="#FFFFFF" filled="t" stroked="t" coordsize="21600,21600" o:gfxdata="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heFDZAAAACgEAAA8AAAAAAAAA&#10;AQAgAAAAIgAAAGRycy9kb3ducmV2LnhtbFBLAQIUABQAAAAIAIdO4kCtAzUAEAIAAEgEAAAOAAAA&#10;AAAAAAEAIAAAACgBAABkcnMvZTJvRG9jLnhtbFBLBQYAAAAABgAGAFkBAACqBQ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default" w:ascii="Times New Roman" w:hAnsi="Times New Roman" w:eastAsia="方正小标宋简体" w:cs="Times New Roman"/>
          <w:color w:val="FF0000"/>
          <w:spacing w:val="-40"/>
          <w:w w:val="70"/>
          <w:sz w:val="94"/>
          <w:szCs w:val="104"/>
          <w:lang w:bidi="ar-SA"/>
        </w:rPr>
      </w:pPr>
      <w:r>
        <w:rPr>
          <w:rFonts w:hint="default" w:ascii="Times New Roman" w:hAnsi="Times New Roman" w:eastAsia="方正小标宋简体" w:cs="Times New Roman"/>
          <w:color w:val="FF0000"/>
          <w:spacing w:val="-40"/>
          <w:w w:val="70"/>
          <w:sz w:val="94"/>
          <w:szCs w:val="104"/>
          <w:lang w:bidi="ar-SA"/>
        </w:rPr>
        <w:t>盐池县</w:t>
      </w:r>
      <w:r>
        <w:rPr>
          <w:rFonts w:hint="eastAsia" w:ascii="Times New Roman" w:hAnsi="Times New Roman" w:eastAsia="方正小标宋简体" w:cs="Times New Roman"/>
          <w:color w:val="FF0000"/>
          <w:spacing w:val="-40"/>
          <w:w w:val="70"/>
          <w:sz w:val="94"/>
          <w:szCs w:val="104"/>
          <w:lang w:eastAsia="zh-CN" w:bidi="ar-SA"/>
        </w:rPr>
        <w:t>人力资源和社会保障</w:t>
      </w:r>
      <w:r>
        <w:rPr>
          <w:rFonts w:hint="default" w:ascii="Times New Roman" w:hAnsi="Times New Roman" w:eastAsia="方正小标宋简体" w:cs="Times New Roman"/>
          <w:color w:val="FF0000"/>
          <w:spacing w:val="-40"/>
          <w:w w:val="70"/>
          <w:sz w:val="94"/>
          <w:szCs w:val="104"/>
          <w:lang w:bidi="ar-SA"/>
        </w:rPr>
        <w:t>局</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default"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w:t>
      </w:r>
      <w:r>
        <w:rPr>
          <w:rFonts w:hint="eastAsia" w:ascii="Times New Roman" w:hAnsi="Times New Roman" w:eastAsia="仿宋_GB2312" w:cs="Times New Roman"/>
          <w:color w:val="auto"/>
          <w:sz w:val="32"/>
          <w:lang w:val="en-US" w:eastAsia="zh-CN" w:bidi="ar-SA"/>
        </w:rPr>
        <w:t>4</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4</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签发人：</w:t>
      </w:r>
      <w:r>
        <w:rPr>
          <w:rFonts w:hint="eastAsia" w:ascii="Times New Roman" w:hAnsi="Times New Roman" w:eastAsia="楷体" w:cs="Times New Roman"/>
          <w:bCs/>
          <w:color w:val="auto"/>
          <w:sz w:val="32"/>
          <w:lang w:val="en-US" w:eastAsia="zh-CN" w:bidi="ar-SA"/>
        </w:rPr>
        <w:t>王永鲜</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10" name="直接连接符 10"/>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62336;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t9RXUAAAABgEAAA8AAAAAAAAAAQAgAAAAIgAAAGRycy9kb3ducmV2Lnht&#10;bFBLAQIUABQAAAAIAIdO4kBLvnEf/QEAAPUDAAAOAAAAAAAAAAEAIAAAACM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李瑞东等同志专业技术职务聘任</w:t>
      </w:r>
      <w:r>
        <w:rPr>
          <w:rFonts w:hint="eastAsia" w:ascii="方正小标宋简体" w:hAnsi="方正小标宋简体" w:eastAsia="方正小标宋简体" w:cs="方正小标宋简体"/>
          <w:color w:val="000000"/>
          <w:sz w:val="44"/>
          <w:szCs w:val="44"/>
          <w:lang w:val="en-US" w:eastAsia="zh-CN"/>
        </w:rPr>
        <w:t>的通知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各相关医疗单位</w:t>
      </w:r>
      <w:r>
        <w:rPr>
          <w:rFonts w:hint="eastAsia" w:ascii="Times New Roman" w:hAnsi="Times New Roman" w:eastAsia="仿宋_GB2312" w:cs="Times New Roman"/>
          <w:color w:val="000000"/>
          <w:sz w:val="32"/>
          <w:szCs w:val="32"/>
          <w:lang w:val="en-US"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根据《关于调整全县乡镇卫生院专业技术岗位结构比例认定的通知》（盐人社发〔2016〕83号）、《盐池县人力资源和社会保障局关于盐池县卫生健康局所属事业单位岗位设置方案变更认定的通知》（盐人社发〔2019〕183号）和《关于进一步规范事业单位岗位设置及聘用管理工作的通知》（盐人社发〔2019〕153号）文件要求，经研究决定，同意聘任：</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李瑞东</w:t>
      </w:r>
      <w:r>
        <w:rPr>
          <w:rFonts w:hint="eastAsia" w:ascii="Times New Roman" w:hAnsi="Times New Roman" w:eastAsia="仿宋_GB2312" w:cs="Times New Roman"/>
          <w:color w:val="000000"/>
          <w:sz w:val="32"/>
          <w:szCs w:val="32"/>
          <w:highlight w:val="none"/>
          <w:lang w:val="en-US" w:eastAsia="zh-CN"/>
        </w:rPr>
        <w:t xml:space="preserve">   盐池县中医医院</w:t>
      </w:r>
      <w:r>
        <w:rPr>
          <w:rFonts w:hint="eastAsia" w:eastAsia="仿宋_GB2312" w:cs="Times New Roman"/>
          <w:b w:val="0"/>
          <w:bCs w:val="0"/>
          <w:color w:val="000000"/>
          <w:kern w:val="2"/>
          <w:sz w:val="32"/>
          <w:szCs w:val="32"/>
          <w:highlight w:val="none"/>
          <w:lang w:val="en-US" w:eastAsia="zh-CN" w:bidi="ar-SA"/>
        </w:rPr>
        <w:t>主治医师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吴向军   卫生计生监督所</w:t>
      </w:r>
      <w:r>
        <w:rPr>
          <w:rFonts w:hint="eastAsia" w:eastAsia="仿宋_GB2312" w:cs="Times New Roman"/>
          <w:b w:val="0"/>
          <w:bCs w:val="0"/>
          <w:color w:val="000000"/>
          <w:kern w:val="2"/>
          <w:sz w:val="32"/>
          <w:szCs w:val="32"/>
          <w:highlight w:val="none"/>
          <w:lang w:val="en-US" w:eastAsia="zh-CN" w:bidi="ar-SA"/>
        </w:rPr>
        <w:t>副主任医师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黄文兴   卫生计生监督所</w:t>
      </w:r>
      <w:r>
        <w:rPr>
          <w:rFonts w:hint="eastAsia" w:eastAsia="仿宋_GB2312" w:cs="Times New Roman"/>
          <w:b w:val="0"/>
          <w:bCs w:val="0"/>
          <w:color w:val="000000"/>
          <w:kern w:val="2"/>
          <w:sz w:val="32"/>
          <w:szCs w:val="32"/>
          <w:highlight w:val="none"/>
          <w:lang w:val="en-US" w:eastAsia="zh-CN" w:bidi="ar-SA"/>
        </w:rPr>
        <w:t>副主任医师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钱素萍</w:t>
      </w:r>
      <w:r>
        <w:rPr>
          <w:rFonts w:hint="eastAsia" w:ascii="Times New Roman" w:hAnsi="Times New Roman" w:eastAsia="仿宋_GB2312" w:cs="Times New Roman"/>
          <w:color w:val="000000"/>
          <w:sz w:val="32"/>
          <w:szCs w:val="32"/>
          <w:highlight w:val="none"/>
          <w:lang w:val="en-US" w:eastAsia="zh-CN"/>
        </w:rPr>
        <w:t xml:space="preserve">   妇幼保健计划生育服务中心</w:t>
      </w:r>
      <w:r>
        <w:rPr>
          <w:rFonts w:hint="eastAsia" w:eastAsia="仿宋_GB2312" w:cs="Times New Roman"/>
          <w:b w:val="0"/>
          <w:bCs w:val="0"/>
          <w:color w:val="000000"/>
          <w:kern w:val="2"/>
          <w:sz w:val="32"/>
          <w:szCs w:val="32"/>
          <w:highlight w:val="none"/>
          <w:lang w:val="en-US" w:eastAsia="zh-CN" w:bidi="ar-SA"/>
        </w:rPr>
        <w:t>社会工作师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 xml:space="preserve">何志梅   </w:t>
      </w:r>
      <w:r>
        <w:rPr>
          <w:rFonts w:hint="eastAsia" w:ascii="Times New Roman" w:hAnsi="Times New Roman" w:eastAsia="仿宋_GB2312" w:cs="Times New Roman"/>
          <w:color w:val="000000"/>
          <w:sz w:val="32"/>
          <w:szCs w:val="32"/>
          <w:highlight w:val="none"/>
          <w:lang w:val="en-US" w:eastAsia="zh-CN"/>
        </w:rPr>
        <w:t>妇幼保健计划生育服务中心</w:t>
      </w:r>
      <w:r>
        <w:rPr>
          <w:rFonts w:hint="eastAsia" w:eastAsia="仿宋_GB2312" w:cs="Times New Roman"/>
          <w:b w:val="0"/>
          <w:bCs w:val="0"/>
          <w:color w:val="000000"/>
          <w:kern w:val="2"/>
          <w:sz w:val="32"/>
          <w:szCs w:val="32"/>
          <w:highlight w:val="none"/>
          <w:lang w:val="en-US" w:eastAsia="zh-CN" w:bidi="ar-SA"/>
        </w:rPr>
        <w:t>副主任护师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武</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芸</w:t>
      </w:r>
      <w:r>
        <w:rPr>
          <w:rFonts w:hint="eastAsia" w:ascii="Times New Roman" w:hAnsi="Times New Roman" w:eastAsia="仿宋_GB2312" w:cs="Times New Roman"/>
          <w:color w:val="000000"/>
          <w:sz w:val="32"/>
          <w:szCs w:val="32"/>
          <w:highlight w:val="none"/>
          <w:lang w:val="en-US" w:eastAsia="zh-CN"/>
        </w:rPr>
        <w:t xml:space="preserve">   妇幼保健计划生育服务中心主管护师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highlight w:val="none"/>
          <w:lang w:val="en-US" w:eastAsia="zh-CN"/>
        </w:rPr>
      </w:pPr>
      <w:r>
        <w:rPr>
          <w:rFonts w:hint="default" w:ascii="Times New Roman" w:hAnsi="Times New Roman" w:eastAsia="仿宋_GB2312" w:cs="Times New Roman"/>
          <w:color w:val="000000"/>
          <w:sz w:val="32"/>
          <w:szCs w:val="32"/>
          <w:highlight w:val="none"/>
          <w:lang w:val="en-US" w:eastAsia="zh-CN"/>
        </w:rPr>
        <w:t>王晓姣</w:t>
      </w:r>
      <w:r>
        <w:rPr>
          <w:rFonts w:hint="eastAsia" w:ascii="Times New Roman" w:hAnsi="Times New Roman" w:eastAsia="仿宋_GB2312" w:cs="Times New Roman"/>
          <w:color w:val="000000"/>
          <w:sz w:val="32"/>
          <w:szCs w:val="32"/>
          <w:highlight w:val="none"/>
          <w:lang w:val="en-US" w:eastAsia="zh-CN"/>
        </w:rPr>
        <w:t xml:space="preserve">   疾病控制预防中心</w:t>
      </w:r>
      <w:r>
        <w:rPr>
          <w:rFonts w:hint="eastAsia" w:eastAsia="仿宋_GB2312" w:cs="Times New Roman"/>
          <w:b w:val="0"/>
          <w:bCs w:val="0"/>
          <w:color w:val="000000"/>
          <w:kern w:val="2"/>
          <w:sz w:val="32"/>
          <w:szCs w:val="32"/>
          <w:highlight w:val="none"/>
          <w:lang w:val="en-US" w:eastAsia="zh-CN" w:bidi="ar-SA"/>
        </w:rPr>
        <w:t>主治医师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田丽霞</w:t>
      </w:r>
      <w:r>
        <w:rPr>
          <w:rFonts w:hint="eastAsia" w:ascii="Times New Roman" w:hAnsi="Times New Roman" w:eastAsia="仿宋_GB2312" w:cs="Times New Roman"/>
          <w:color w:val="000000"/>
          <w:sz w:val="32"/>
          <w:szCs w:val="32"/>
          <w:highlight w:val="none"/>
          <w:lang w:val="en-US" w:eastAsia="zh-CN"/>
        </w:rPr>
        <w:t xml:space="preserve">   花马池镇中心卫生院</w:t>
      </w:r>
      <w:r>
        <w:rPr>
          <w:rFonts w:hint="eastAsia" w:eastAsia="仿宋_GB2312" w:cs="Times New Roman"/>
          <w:b w:val="0"/>
          <w:bCs w:val="0"/>
          <w:color w:val="000000"/>
          <w:kern w:val="2"/>
          <w:sz w:val="32"/>
          <w:szCs w:val="32"/>
          <w:highlight w:val="none"/>
          <w:lang w:val="en-US" w:eastAsia="zh-CN" w:bidi="ar-SA"/>
        </w:rPr>
        <w:t>主管护师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李蓉娟</w:t>
      </w:r>
      <w:r>
        <w:rPr>
          <w:rFonts w:hint="eastAsia" w:ascii="Times New Roman" w:hAnsi="Times New Roman" w:eastAsia="仿宋_GB2312" w:cs="Times New Roman"/>
          <w:color w:val="000000"/>
          <w:sz w:val="32"/>
          <w:szCs w:val="32"/>
          <w:highlight w:val="none"/>
          <w:lang w:val="en-US" w:eastAsia="zh-CN"/>
        </w:rPr>
        <w:t xml:space="preserve">   大水坑镇中心卫生院</w:t>
      </w:r>
      <w:r>
        <w:rPr>
          <w:rFonts w:hint="eastAsia" w:eastAsia="仿宋_GB2312" w:cs="Times New Roman"/>
          <w:b w:val="0"/>
          <w:bCs w:val="0"/>
          <w:color w:val="000000"/>
          <w:kern w:val="2"/>
          <w:sz w:val="32"/>
          <w:szCs w:val="32"/>
          <w:highlight w:val="none"/>
          <w:lang w:val="en-US" w:eastAsia="zh-CN" w:bidi="ar-SA"/>
        </w:rPr>
        <w:t>主管护师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刘白羽</w:t>
      </w:r>
      <w:r>
        <w:rPr>
          <w:rFonts w:hint="eastAsia" w:ascii="Times New Roman" w:hAnsi="Times New Roman" w:eastAsia="仿宋_GB2312" w:cs="Times New Roman"/>
          <w:color w:val="000000"/>
          <w:sz w:val="32"/>
          <w:szCs w:val="32"/>
          <w:highlight w:val="none"/>
          <w:lang w:val="en-US" w:eastAsia="zh-CN"/>
        </w:rPr>
        <w:t xml:space="preserve">   大水坑镇中心卫生院</w:t>
      </w:r>
      <w:r>
        <w:rPr>
          <w:rFonts w:hint="eastAsia" w:eastAsia="仿宋_GB2312" w:cs="Times New Roman"/>
          <w:b w:val="0"/>
          <w:bCs w:val="0"/>
          <w:color w:val="000000"/>
          <w:kern w:val="2"/>
          <w:sz w:val="32"/>
          <w:szCs w:val="32"/>
          <w:highlight w:val="none"/>
          <w:lang w:val="en-US" w:eastAsia="zh-CN" w:bidi="ar-SA"/>
        </w:rPr>
        <w:t>主治医师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刘培生</w:t>
      </w:r>
      <w:r>
        <w:rPr>
          <w:rFonts w:hint="eastAsia" w:ascii="Times New Roman" w:hAnsi="Times New Roman" w:eastAsia="仿宋_GB2312" w:cs="Times New Roman"/>
          <w:color w:val="000000"/>
          <w:sz w:val="32"/>
          <w:szCs w:val="32"/>
          <w:highlight w:val="none"/>
          <w:lang w:val="en-US" w:eastAsia="zh-CN"/>
        </w:rPr>
        <w:t xml:space="preserve">   王乐井乡卫生院</w:t>
      </w:r>
      <w:r>
        <w:rPr>
          <w:rFonts w:hint="eastAsia" w:eastAsia="仿宋_GB2312" w:cs="Times New Roman"/>
          <w:b w:val="0"/>
          <w:bCs w:val="0"/>
          <w:color w:val="000000"/>
          <w:kern w:val="2"/>
          <w:sz w:val="32"/>
          <w:szCs w:val="32"/>
          <w:highlight w:val="none"/>
          <w:lang w:val="en-US" w:eastAsia="zh-CN" w:bidi="ar-SA"/>
        </w:rPr>
        <w:t>主治医师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侯翔玲</w:t>
      </w:r>
      <w:r>
        <w:rPr>
          <w:rFonts w:hint="eastAsia" w:ascii="Times New Roman" w:hAnsi="Times New Roman" w:eastAsia="仿宋_GB2312" w:cs="Times New Roman"/>
          <w:color w:val="000000"/>
          <w:sz w:val="32"/>
          <w:szCs w:val="32"/>
          <w:highlight w:val="none"/>
          <w:lang w:val="en-US" w:eastAsia="zh-CN"/>
        </w:rPr>
        <w:t xml:space="preserve">   青山乡卫生院</w:t>
      </w:r>
      <w:r>
        <w:rPr>
          <w:rFonts w:hint="eastAsia" w:eastAsia="仿宋_GB2312" w:cs="Times New Roman"/>
          <w:b w:val="0"/>
          <w:bCs w:val="0"/>
          <w:color w:val="000000"/>
          <w:kern w:val="2"/>
          <w:sz w:val="32"/>
          <w:szCs w:val="32"/>
          <w:highlight w:val="none"/>
          <w:lang w:val="en-US" w:eastAsia="zh-CN" w:bidi="ar-SA"/>
        </w:rPr>
        <w:t>主管护师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default" w:ascii="Times New Roman" w:hAnsi="Times New Roman" w:eastAsia="仿宋_GB2312" w:cs="Times New Roman"/>
          <w:color w:val="000000"/>
          <w:sz w:val="32"/>
          <w:szCs w:val="32"/>
          <w:highlight w:val="none"/>
          <w:lang w:val="en-US" w:eastAsia="zh-CN"/>
        </w:rPr>
        <w:t>田芳芳</w:t>
      </w:r>
      <w:r>
        <w:rPr>
          <w:rFonts w:hint="eastAsia" w:ascii="Times New Roman" w:hAnsi="Times New Roman" w:eastAsia="仿宋_GB2312" w:cs="Times New Roman"/>
          <w:color w:val="000000"/>
          <w:sz w:val="32"/>
          <w:szCs w:val="32"/>
          <w:highlight w:val="none"/>
          <w:lang w:val="en-US" w:eastAsia="zh-CN"/>
        </w:rPr>
        <w:t xml:space="preserve">   冯记沟乡卫生院</w:t>
      </w:r>
      <w:r>
        <w:rPr>
          <w:rFonts w:hint="eastAsia" w:eastAsia="仿宋_GB2312" w:cs="Times New Roman"/>
          <w:b w:val="0"/>
          <w:bCs w:val="0"/>
          <w:color w:val="000000"/>
          <w:kern w:val="2"/>
          <w:sz w:val="32"/>
          <w:szCs w:val="32"/>
          <w:highlight w:val="none"/>
          <w:lang w:val="en-US" w:eastAsia="zh-CN" w:bidi="ar-SA"/>
        </w:rPr>
        <w:t>主治医师</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聘期3年。聘任时间为2023年</w:t>
      </w:r>
      <w:r>
        <w:rPr>
          <w:rFonts w:hint="eastAsia" w:eastAsia="仿宋_GB2312" w:cs="Times New Roman"/>
          <w:b w:val="0"/>
          <w:bCs w:val="0"/>
          <w:color w:val="000000"/>
          <w:kern w:val="2"/>
          <w:sz w:val="32"/>
          <w:szCs w:val="32"/>
          <w:lang w:val="en-US" w:eastAsia="zh-CN" w:bidi="ar-SA"/>
        </w:rPr>
        <w:t>12</w:t>
      </w:r>
      <w:r>
        <w:rPr>
          <w:rFonts w:hint="eastAsia" w:ascii="Times New Roman" w:hAnsi="Times New Roman" w:eastAsia="仿宋_GB2312" w:cs="Times New Roman"/>
          <w:b w:val="0"/>
          <w:bCs w:val="0"/>
          <w:color w:val="000000"/>
          <w:kern w:val="2"/>
          <w:sz w:val="32"/>
          <w:szCs w:val="32"/>
          <w:lang w:val="en-US" w:eastAsia="zh-CN" w:bidi="ar-SA"/>
        </w:rPr>
        <w:t>月</w:t>
      </w:r>
      <w:r>
        <w:rPr>
          <w:rFonts w:hint="eastAsia" w:eastAsia="仿宋_GB2312" w:cs="Times New Roman"/>
          <w:b w:val="0"/>
          <w:bCs w:val="0"/>
          <w:color w:val="000000"/>
          <w:kern w:val="2"/>
          <w:sz w:val="32"/>
          <w:szCs w:val="32"/>
          <w:lang w:val="en-US" w:eastAsia="zh-CN" w:bidi="ar-SA"/>
        </w:rPr>
        <w:t>11日</w:t>
      </w:r>
      <w:r>
        <w:rPr>
          <w:rFonts w:hint="eastAsia" w:ascii="Times New Roman" w:hAnsi="Times New Roman" w:eastAsia="仿宋_GB2312" w:cs="Times New Roman"/>
          <w:b w:val="0"/>
          <w:bCs w:val="0"/>
          <w:color w:val="000000"/>
          <w:kern w:val="2"/>
          <w:sz w:val="32"/>
          <w:szCs w:val="32"/>
          <w:lang w:val="en-US" w:eastAsia="zh-CN" w:bidi="ar-SA"/>
        </w:rPr>
        <w:t>至2026年</w:t>
      </w:r>
      <w:r>
        <w:rPr>
          <w:rFonts w:hint="eastAsia" w:eastAsia="仿宋_GB2312" w:cs="Times New Roman"/>
          <w:b w:val="0"/>
          <w:bCs w:val="0"/>
          <w:color w:val="000000"/>
          <w:kern w:val="2"/>
          <w:sz w:val="32"/>
          <w:szCs w:val="32"/>
          <w:lang w:val="en-US" w:eastAsia="zh-CN" w:bidi="ar-SA"/>
        </w:rPr>
        <w:t>12</w:t>
      </w:r>
      <w:r>
        <w:rPr>
          <w:rFonts w:hint="eastAsia" w:ascii="Times New Roman" w:hAnsi="Times New Roman" w:eastAsia="仿宋_GB2312" w:cs="Times New Roman"/>
          <w:b w:val="0"/>
          <w:bCs w:val="0"/>
          <w:color w:val="000000"/>
          <w:kern w:val="2"/>
          <w:sz w:val="32"/>
          <w:szCs w:val="32"/>
          <w:lang w:val="en-US" w:eastAsia="zh-CN" w:bidi="ar-SA"/>
        </w:rPr>
        <w:t>月</w:t>
      </w:r>
      <w:r>
        <w:rPr>
          <w:rFonts w:hint="eastAsia" w:eastAsia="仿宋_GB2312" w:cs="Times New Roman"/>
          <w:b w:val="0"/>
          <w:bCs w:val="0"/>
          <w:color w:val="000000"/>
          <w:kern w:val="2"/>
          <w:sz w:val="32"/>
          <w:szCs w:val="32"/>
          <w:lang w:val="en-US" w:eastAsia="zh-CN" w:bidi="ar-SA"/>
        </w:rPr>
        <w:t>10日</w:t>
      </w:r>
      <w:r>
        <w:rPr>
          <w:rFonts w:hint="eastAsia" w:ascii="Times New Roman" w:hAnsi="Times New Roman" w:eastAsia="仿宋_GB2312" w:cs="Times New Roman"/>
          <w:b w:val="0"/>
          <w:bCs w:val="0"/>
          <w:color w:val="000000"/>
          <w:kern w:val="2"/>
          <w:sz w:val="32"/>
          <w:szCs w:val="32"/>
          <w:lang w:val="en-US" w:eastAsia="zh-CN" w:bidi="ar-SA"/>
        </w:rPr>
        <w:t>。</w:t>
      </w:r>
    </w:p>
    <w:p>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8"/>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val="0"/>
          <w:color w:val="000000"/>
          <w:kern w:val="2"/>
          <w:sz w:val="32"/>
          <w:szCs w:val="32"/>
          <w:lang w:val="en-US" w:eastAsia="zh-CN" w:bidi="ar-SA"/>
        </w:rPr>
      </w:pPr>
    </w:p>
    <w:p>
      <w:pPr>
        <w:pStyle w:val="8"/>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盐池县卫生健康局     盐池县人力资源和社会保障局</w:t>
      </w:r>
    </w:p>
    <w:p>
      <w:pPr>
        <w:pStyle w:val="8"/>
        <w:pageBreakBefore w:val="0"/>
        <w:widowControl w:val="0"/>
        <w:kinsoku/>
        <w:wordWrap/>
        <w:overflowPunct/>
        <w:topLinePunct w:val="0"/>
        <w:autoSpaceDE/>
        <w:autoSpaceDN/>
        <w:bidi w:val="0"/>
        <w:adjustRightInd/>
        <w:snapToGrid/>
        <w:spacing w:after="0" w:line="600" w:lineRule="exact"/>
        <w:ind w:firstLine="5120" w:firstLineChars="16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2024年1月17日</w:t>
      </w:r>
    </w:p>
    <w:p>
      <w:pPr>
        <w:pStyle w:val="8"/>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（此件公开发布）</w:t>
      </w:r>
    </w:p>
    <w:p>
      <w:pPr>
        <w:pStyle w:val="8"/>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8"/>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8"/>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8"/>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8"/>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8"/>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8"/>
        <w:ind w:left="0" w:leftChars="0" w:firstLine="0" w:firstLineChars="0"/>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right="0" w:firstLine="210" w:firstLineChars="100"/>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11" name="直接连接符 11"/>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60288;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ckIcbTAAAABwEAAA8AAAAAAAAAAQAgAAAAIgAAAGRycy9kb3ducmV2LnhtbFBL&#10;AQIUABQAAAAIAIdO4kAh1Xwd+wEAAPUDAAAOAAAAAAAAAAEAIAAAACIBAABkcnMvZTJvRG9jLnht&#10;bFBLBQYAAAAABgAGAFkBAACPBQ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12" name="直接连接符 12"/>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1312;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AlB5fl+gEAAPU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盐池县卫生健康局办公室      </w:t>
      </w:r>
      <w:r>
        <w:rPr>
          <w:rFonts w:hint="default"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bookmarkStart w:id="0" w:name="_GoBack"/>
      <w:bookmarkEnd w:id="0"/>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20</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2</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4</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年</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1</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月</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17</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日</w:t>
      </w:r>
      <w:r>
        <w:rPr>
          <w:rFonts w:hint="default" w:ascii="Times New Roman" w:hAnsi="Times New Roman" w:eastAsia="仿宋_GB2312" w:cs="Times New Roman"/>
          <w:snapToGrid/>
          <w:color w:val="auto"/>
          <w:spacing w:val="0"/>
          <w:w w:val="100"/>
          <w:position w:val="0"/>
          <w:sz w:val="28"/>
          <w:szCs w:val="28"/>
          <w:u w:val="none" w:color="auto"/>
          <w:vertAlign w:val="baseline"/>
        </w:rPr>
        <w:t>印发</w:t>
      </w:r>
    </w:p>
    <w:sectPr>
      <w:footerReference r:id="rId3"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3B6832BB"/>
    <w:rsid w:val="0CC00852"/>
    <w:rsid w:val="19504116"/>
    <w:rsid w:val="1A997007"/>
    <w:rsid w:val="25E847EB"/>
    <w:rsid w:val="2BCC55B5"/>
    <w:rsid w:val="2D9708A4"/>
    <w:rsid w:val="2F587BDE"/>
    <w:rsid w:val="3B6832BB"/>
    <w:rsid w:val="4803505C"/>
    <w:rsid w:val="4A693DA2"/>
    <w:rsid w:val="4ABD2826"/>
    <w:rsid w:val="4AC77F58"/>
    <w:rsid w:val="56813ADA"/>
    <w:rsid w:val="57B03084"/>
    <w:rsid w:val="5C76044B"/>
    <w:rsid w:val="5DD16721"/>
    <w:rsid w:val="5E4F6F52"/>
    <w:rsid w:val="5EB67153"/>
    <w:rsid w:val="6841169E"/>
    <w:rsid w:val="753F5076"/>
    <w:rsid w:val="79B20719"/>
    <w:rsid w:val="7A8E68D8"/>
    <w:rsid w:val="7AFD3F98"/>
    <w:rsid w:val="7B6E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Cambria" w:hAnsi="Cambria"/>
      <w:b/>
      <w:bCs/>
      <w:sz w:val="32"/>
      <w:szCs w:val="32"/>
    </w:rPr>
  </w:style>
  <w:style w:type="paragraph" w:styleId="4">
    <w:name w:val="Body Text Indent"/>
    <w:basedOn w:val="1"/>
    <w:autoRedefine/>
    <w:semiHidden/>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autoRedefine/>
    <w:semiHidden/>
    <w:unhideWhenUsed/>
    <w:qFormat/>
    <w:uiPriority w:val="99"/>
    <w:pPr>
      <w:ind w:firstLine="420" w:firstLineChars="200"/>
    </w:p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2023-12-25T14:09:00Z</dcterms:created>
  <dc:creator>听</dc:creator>
  <cp:lastModifiedBy>李半仙</cp:lastModifiedBy>
  <cp:lastPrinted>2024-01-03T06:57:00Z</cp:lastPrinted>
  <dcterms:modified xsi:type="dcterms:W3CDTF">2024-01-17T09:38:37Z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127EB89E521C40B2A8701F3FF4251F36_13</vt:lpwstr>
  </property>
</Properties>
</file>