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50" w:rsidRDefault="0055571D">
      <w:pPr>
        <w:widowControl/>
        <w:wordWrap w:val="0"/>
        <w:spacing w:before="100" w:beforeAutospacing="1" w:after="100" w:afterAutospacing="1" w:line="408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>盐池县</w:t>
      </w:r>
      <w:r w:rsidR="00F17BF6"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>科技</w:t>
      </w: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>局行政执法主体资格清单</w:t>
      </w:r>
    </w:p>
    <w:tbl>
      <w:tblPr>
        <w:tblStyle w:val="a3"/>
        <w:tblW w:w="9061" w:type="dxa"/>
        <w:tblLayout w:type="fixed"/>
        <w:tblLook w:val="04A0"/>
      </w:tblPr>
      <w:tblGrid>
        <w:gridCol w:w="1812"/>
        <w:gridCol w:w="1812"/>
        <w:gridCol w:w="1712"/>
        <w:gridCol w:w="1765"/>
        <w:gridCol w:w="1960"/>
      </w:tblGrid>
      <w:tr w:rsidR="00E51C50">
        <w:trPr>
          <w:trHeight w:val="485"/>
        </w:trPr>
        <w:tc>
          <w:tcPr>
            <w:tcW w:w="1812" w:type="dxa"/>
          </w:tcPr>
          <w:bookmarkEnd w:id="0"/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机构名称</w:t>
            </w:r>
          </w:p>
        </w:tc>
        <w:tc>
          <w:tcPr>
            <w:tcW w:w="7249" w:type="dxa"/>
            <w:gridSpan w:val="4"/>
          </w:tcPr>
          <w:p w:rsidR="00E51C50" w:rsidRDefault="00F17BF6">
            <w:pPr>
              <w:widowControl/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盐池县科学技术局</w:t>
            </w:r>
          </w:p>
        </w:tc>
      </w:tr>
      <w:tr w:rsidR="00E51C50">
        <w:trPr>
          <w:trHeight w:val="553"/>
        </w:trPr>
        <w:tc>
          <w:tcPr>
            <w:tcW w:w="1812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机构性质</w:t>
            </w:r>
          </w:p>
        </w:tc>
        <w:tc>
          <w:tcPr>
            <w:tcW w:w="1812" w:type="dxa"/>
          </w:tcPr>
          <w:p w:rsidR="00E51C50" w:rsidRDefault="00F17BF6">
            <w:pPr>
              <w:widowControl/>
              <w:wordWrap w:val="0"/>
              <w:spacing w:line="360" w:lineRule="exact"/>
              <w:ind w:firstLineChars="100" w:firstLine="210"/>
              <w:jc w:val="left"/>
            </w:pPr>
            <w:r>
              <w:rPr>
                <w:rFonts w:hint="eastAsia"/>
              </w:rPr>
              <w:t>行政机关</w:t>
            </w:r>
          </w:p>
        </w:tc>
        <w:tc>
          <w:tcPr>
            <w:tcW w:w="1712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主体类别</w:t>
            </w:r>
          </w:p>
        </w:tc>
        <w:tc>
          <w:tcPr>
            <w:tcW w:w="3725" w:type="dxa"/>
            <w:gridSpan w:val="2"/>
          </w:tcPr>
          <w:p w:rsidR="00E51C50" w:rsidRDefault="0055571D" w:rsidP="0035444C">
            <w:pPr>
              <w:widowControl/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行政</w:t>
            </w:r>
            <w:r w:rsidR="00F17BF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事业单位</w:t>
            </w:r>
          </w:p>
        </w:tc>
      </w:tr>
      <w:tr w:rsidR="00E51C50">
        <w:trPr>
          <w:trHeight w:val="562"/>
        </w:trPr>
        <w:tc>
          <w:tcPr>
            <w:tcW w:w="1812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法定代表人</w:t>
            </w:r>
          </w:p>
        </w:tc>
        <w:tc>
          <w:tcPr>
            <w:tcW w:w="1812" w:type="dxa"/>
          </w:tcPr>
          <w:p w:rsidR="00E51C50" w:rsidRDefault="00F17BF6">
            <w:pPr>
              <w:widowControl/>
              <w:wordWrap w:val="0"/>
              <w:spacing w:line="360" w:lineRule="exact"/>
              <w:ind w:firstLineChars="100" w:firstLine="210"/>
              <w:jc w:val="left"/>
            </w:pPr>
            <w:r>
              <w:rPr>
                <w:rFonts w:hint="eastAsia"/>
              </w:rPr>
              <w:t>王紫琥</w:t>
            </w:r>
          </w:p>
        </w:tc>
        <w:tc>
          <w:tcPr>
            <w:tcW w:w="1712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经费来源</w:t>
            </w:r>
          </w:p>
        </w:tc>
        <w:tc>
          <w:tcPr>
            <w:tcW w:w="3725" w:type="dxa"/>
            <w:gridSpan w:val="2"/>
            <w:vAlign w:val="center"/>
          </w:tcPr>
          <w:p w:rsidR="00E51C50" w:rsidRDefault="0055571D">
            <w:pPr>
              <w:widowControl/>
              <w:wordWrap w:val="0"/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财政全额拨款</w:t>
            </w:r>
          </w:p>
        </w:tc>
      </w:tr>
      <w:tr w:rsidR="00E51C50">
        <w:tc>
          <w:tcPr>
            <w:tcW w:w="1812" w:type="dxa"/>
            <w:vAlign w:val="center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单位地址</w:t>
            </w:r>
          </w:p>
        </w:tc>
        <w:tc>
          <w:tcPr>
            <w:tcW w:w="1812" w:type="dxa"/>
          </w:tcPr>
          <w:p w:rsidR="00E51C50" w:rsidRDefault="00F17BF6">
            <w:pPr>
              <w:widowControl/>
              <w:wordWrap w:val="0"/>
              <w:spacing w:line="360" w:lineRule="exact"/>
              <w:jc w:val="left"/>
            </w:pPr>
            <w:r>
              <w:rPr>
                <w:rFonts w:hint="eastAsia"/>
              </w:rPr>
              <w:t>解放街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1712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投诉举报电话</w:t>
            </w:r>
          </w:p>
        </w:tc>
        <w:tc>
          <w:tcPr>
            <w:tcW w:w="3725" w:type="dxa"/>
            <w:gridSpan w:val="2"/>
          </w:tcPr>
          <w:p w:rsidR="00E51C50" w:rsidRDefault="00F17BF6" w:rsidP="0035444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6012631</w:t>
            </w:r>
          </w:p>
        </w:tc>
      </w:tr>
      <w:tr w:rsidR="00E51C50">
        <w:tc>
          <w:tcPr>
            <w:tcW w:w="1812" w:type="dxa"/>
            <w:vAlign w:val="center"/>
          </w:tcPr>
          <w:p w:rsidR="00E51C50" w:rsidRDefault="0055571D">
            <w:pPr>
              <w:widowControl/>
              <w:wordWrap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队伍编制状况</w:t>
            </w:r>
          </w:p>
        </w:tc>
        <w:tc>
          <w:tcPr>
            <w:tcW w:w="7249" w:type="dxa"/>
            <w:gridSpan w:val="4"/>
          </w:tcPr>
          <w:p w:rsidR="00E51C50" w:rsidRDefault="007B6DA2">
            <w:pPr>
              <w:widowControl/>
              <w:wordWrap w:val="0"/>
              <w:spacing w:line="360" w:lineRule="exact"/>
              <w:jc w:val="left"/>
            </w:pPr>
            <w:r>
              <w:rPr>
                <w:rFonts w:hint="eastAsia"/>
              </w:rPr>
              <w:t>本单位实有行政执法人员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人，取得宁夏回族自治区政府行政执法证件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人</w:t>
            </w:r>
          </w:p>
        </w:tc>
      </w:tr>
      <w:tr w:rsidR="00E51C50">
        <w:tc>
          <w:tcPr>
            <w:tcW w:w="1812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执法的主要依据</w:t>
            </w:r>
          </w:p>
        </w:tc>
        <w:tc>
          <w:tcPr>
            <w:tcW w:w="7249" w:type="dxa"/>
            <w:gridSpan w:val="4"/>
          </w:tcPr>
          <w:p w:rsidR="000248A8" w:rsidRDefault="0055571D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行政处罚：</w:t>
            </w:r>
            <w:r w:rsidR="00B9026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《宁夏回族自治区促进科技成果转化条例》（2018年修订）</w:t>
            </w:r>
            <w:r w:rsidR="000248A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="00B9026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《中华人民共和国促进科技成果转化法》（2015年修订）</w:t>
            </w:r>
          </w:p>
          <w:p w:rsidR="00E51C50" w:rsidRPr="000248A8" w:rsidRDefault="000248A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5444C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行政确认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  <w:r w:rsidR="00B9026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</w:t>
            </w:r>
            <w:r w:rsidR="006D178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中华人民共和国</w:t>
            </w:r>
            <w:r w:rsidR="002400B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促进科技成果转化》（2015年修订）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、《中华人民共和国防震减灾法》（2008年修改）</w:t>
            </w:r>
          </w:p>
          <w:p w:rsidR="00E51C50" w:rsidRPr="000248A8" w:rsidRDefault="0055571D" w:rsidP="000248A8">
            <w:pPr>
              <w:widowControl/>
              <w:wordWrap w:val="0"/>
              <w:spacing w:line="360" w:lineRule="exact"/>
              <w:ind w:left="1440" w:hangingChars="600" w:hanging="14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行政奖励：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</w:t>
            </w:r>
            <w:r w:rsidR="000248A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中华人民共和国科学技术普及法</w:t>
            </w:r>
            <w:r w:rsidR="000248A8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》（2002年）</w:t>
            </w:r>
          </w:p>
          <w:p w:rsidR="00E51C50" w:rsidRDefault="0055571D" w:rsidP="0035444C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其 他 类：</w:t>
            </w:r>
            <w:r w:rsidR="009A39B8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《</w:t>
            </w:r>
            <w:r w:rsidR="000248A8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宁夏回族自治区科技特派员创业行动试点办法》（宁科特发[2002]1号]）、</w:t>
            </w:r>
            <w:r w:rsidR="000248A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</w:t>
            </w:r>
            <w:r w:rsidR="00D37F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中华人民共和国科学技术进步法</w:t>
            </w:r>
            <w:r w:rsidR="0035444C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》</w:t>
            </w:r>
            <w:r w:rsidR="00D37F7E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（2007年修订</w:t>
            </w:r>
            <w:r w:rsidR="0035444C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）</w:t>
            </w:r>
          </w:p>
        </w:tc>
      </w:tr>
      <w:tr w:rsidR="00E51C50">
        <w:tc>
          <w:tcPr>
            <w:tcW w:w="1812" w:type="dxa"/>
            <w:vMerge w:val="restart"/>
            <w:vAlign w:val="center"/>
          </w:tcPr>
          <w:p w:rsidR="00E51C50" w:rsidRDefault="0055571D">
            <w:pPr>
              <w:widowControl/>
              <w:wordWrap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委托执法情况</w:t>
            </w:r>
          </w:p>
        </w:tc>
        <w:tc>
          <w:tcPr>
            <w:tcW w:w="1812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是否实施委托  执法</w:t>
            </w:r>
          </w:p>
        </w:tc>
        <w:tc>
          <w:tcPr>
            <w:tcW w:w="1712" w:type="dxa"/>
            <w:vAlign w:val="center"/>
          </w:tcPr>
          <w:p w:rsidR="00E51C50" w:rsidRDefault="0055571D">
            <w:pPr>
              <w:widowControl/>
              <w:wordWrap w:val="0"/>
              <w:spacing w:line="360" w:lineRule="exact"/>
              <w:ind w:firstLineChars="300" w:firstLine="720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</w:t>
            </w:r>
          </w:p>
        </w:tc>
        <w:tc>
          <w:tcPr>
            <w:tcW w:w="1765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受委托执法单位名称</w:t>
            </w:r>
          </w:p>
        </w:tc>
        <w:tc>
          <w:tcPr>
            <w:tcW w:w="1960" w:type="dxa"/>
          </w:tcPr>
          <w:p w:rsidR="00E51C50" w:rsidRDefault="00E51C50">
            <w:pPr>
              <w:widowControl/>
              <w:wordWrap w:val="0"/>
              <w:spacing w:line="360" w:lineRule="exact"/>
              <w:jc w:val="left"/>
            </w:pPr>
          </w:p>
        </w:tc>
      </w:tr>
      <w:tr w:rsidR="00E51C50">
        <w:tc>
          <w:tcPr>
            <w:tcW w:w="1812" w:type="dxa"/>
            <w:vMerge/>
          </w:tcPr>
          <w:p w:rsidR="00E51C50" w:rsidRDefault="00E51C50">
            <w:pPr>
              <w:widowControl/>
              <w:wordWrap w:val="0"/>
              <w:spacing w:line="360" w:lineRule="exact"/>
              <w:jc w:val="left"/>
            </w:pPr>
          </w:p>
        </w:tc>
        <w:tc>
          <w:tcPr>
            <w:tcW w:w="1812" w:type="dxa"/>
            <w:vAlign w:val="center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受委托执法机构的性质</w:t>
            </w:r>
          </w:p>
        </w:tc>
        <w:tc>
          <w:tcPr>
            <w:tcW w:w="1712" w:type="dxa"/>
          </w:tcPr>
          <w:p w:rsidR="00E51C50" w:rsidRDefault="00E51C50">
            <w:pPr>
              <w:widowControl/>
              <w:wordWrap w:val="0"/>
              <w:spacing w:line="360" w:lineRule="exact"/>
              <w:jc w:val="left"/>
            </w:pPr>
          </w:p>
        </w:tc>
        <w:tc>
          <w:tcPr>
            <w:tcW w:w="1765" w:type="dxa"/>
            <w:vAlign w:val="center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经费来源</w:t>
            </w:r>
          </w:p>
        </w:tc>
        <w:tc>
          <w:tcPr>
            <w:tcW w:w="1960" w:type="dxa"/>
            <w:vAlign w:val="center"/>
          </w:tcPr>
          <w:p w:rsidR="00E51C50" w:rsidRDefault="00E51C50">
            <w:pPr>
              <w:widowControl/>
              <w:wordWrap w:val="0"/>
              <w:spacing w:line="360" w:lineRule="exact"/>
              <w:jc w:val="left"/>
            </w:pPr>
          </w:p>
        </w:tc>
      </w:tr>
      <w:tr w:rsidR="00E51C50">
        <w:tc>
          <w:tcPr>
            <w:tcW w:w="1812" w:type="dxa"/>
            <w:vMerge/>
          </w:tcPr>
          <w:p w:rsidR="00E51C50" w:rsidRDefault="00E51C50">
            <w:pPr>
              <w:widowControl/>
              <w:wordWrap w:val="0"/>
              <w:spacing w:line="360" w:lineRule="exact"/>
              <w:jc w:val="left"/>
            </w:pPr>
          </w:p>
        </w:tc>
        <w:tc>
          <w:tcPr>
            <w:tcW w:w="1812" w:type="dxa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受委托执法机构执法人员情况</w:t>
            </w:r>
          </w:p>
        </w:tc>
        <w:tc>
          <w:tcPr>
            <w:tcW w:w="5437" w:type="dxa"/>
            <w:gridSpan w:val="3"/>
            <w:vAlign w:val="center"/>
          </w:tcPr>
          <w:p w:rsidR="00E51C50" w:rsidRDefault="00E51C50">
            <w:pPr>
              <w:widowControl/>
              <w:wordWrap w:val="0"/>
              <w:spacing w:line="360" w:lineRule="exact"/>
              <w:jc w:val="left"/>
            </w:pPr>
          </w:p>
        </w:tc>
      </w:tr>
      <w:tr w:rsidR="00E51C50">
        <w:trPr>
          <w:trHeight w:val="1304"/>
        </w:trPr>
        <w:tc>
          <w:tcPr>
            <w:tcW w:w="1812" w:type="dxa"/>
            <w:vMerge/>
          </w:tcPr>
          <w:p w:rsidR="00E51C50" w:rsidRDefault="00E51C50">
            <w:pPr>
              <w:widowControl/>
              <w:wordWrap w:val="0"/>
              <w:spacing w:line="360" w:lineRule="exact"/>
              <w:jc w:val="left"/>
            </w:pPr>
          </w:p>
        </w:tc>
        <w:tc>
          <w:tcPr>
            <w:tcW w:w="1812" w:type="dxa"/>
            <w:vAlign w:val="center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委托执法依据</w:t>
            </w:r>
          </w:p>
        </w:tc>
        <w:tc>
          <w:tcPr>
            <w:tcW w:w="5437" w:type="dxa"/>
            <w:gridSpan w:val="3"/>
            <w:vAlign w:val="center"/>
          </w:tcPr>
          <w:p w:rsidR="00E51C50" w:rsidRDefault="00E51C50">
            <w:pPr>
              <w:widowControl/>
              <w:wordWrap w:val="0"/>
              <w:spacing w:line="360" w:lineRule="exact"/>
              <w:jc w:val="left"/>
            </w:pPr>
          </w:p>
        </w:tc>
      </w:tr>
      <w:tr w:rsidR="00E51C50">
        <w:tc>
          <w:tcPr>
            <w:tcW w:w="1812" w:type="dxa"/>
            <w:vAlign w:val="center"/>
          </w:tcPr>
          <w:p w:rsidR="00E51C50" w:rsidRDefault="0055571D">
            <w:pPr>
              <w:widowControl/>
              <w:wordWrap w:val="0"/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内设法制审核机构情况</w:t>
            </w:r>
          </w:p>
        </w:tc>
        <w:tc>
          <w:tcPr>
            <w:tcW w:w="7249" w:type="dxa"/>
            <w:gridSpan w:val="4"/>
            <w:vAlign w:val="center"/>
          </w:tcPr>
          <w:p w:rsidR="00E51C50" w:rsidRDefault="007B6DA2">
            <w:pPr>
              <w:widowControl/>
              <w:wordWrap w:val="0"/>
              <w:spacing w:before="100" w:beforeAutospacing="1" w:after="100" w:afterAutospacing="1" w:line="360" w:lineRule="exact"/>
              <w:jc w:val="left"/>
            </w:pPr>
            <w:r>
              <w:rPr>
                <w:rFonts w:hint="eastAsia"/>
              </w:rPr>
              <w:t>科技局办公室</w:t>
            </w:r>
          </w:p>
        </w:tc>
      </w:tr>
    </w:tbl>
    <w:p w:rsidR="00E51C50" w:rsidRDefault="0055571D">
      <w:pPr>
        <w:widowControl/>
        <w:wordWrap w:val="0"/>
        <w:spacing w:line="400" w:lineRule="exact"/>
        <w:jc w:val="left"/>
      </w:pPr>
      <w:r>
        <w:rPr>
          <w:rFonts w:hint="eastAsia"/>
        </w:rPr>
        <w:t>注：执法主体资格清单应概括填写执法的主要法律法规规章依据，没有委托执法的执法部门不填写委托执法情况信息。填写相关信息要全面、真实、准确，将此表在“盐池县人民政府门户网站→政务公开→行政权力运行→行政执法公示”进行公示。</w:t>
      </w:r>
    </w:p>
    <w:p w:rsidR="00E51C50" w:rsidRDefault="00E51C50"/>
    <w:sectPr w:rsidR="00E51C50" w:rsidSect="00E5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E76" w:rsidRDefault="00432E76" w:rsidP="00F57447">
      <w:r>
        <w:separator/>
      </w:r>
    </w:p>
  </w:endnote>
  <w:endnote w:type="continuationSeparator" w:id="0">
    <w:p w:rsidR="00432E76" w:rsidRDefault="00432E76" w:rsidP="00F5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E76" w:rsidRDefault="00432E76" w:rsidP="00F57447">
      <w:r>
        <w:separator/>
      </w:r>
    </w:p>
  </w:footnote>
  <w:footnote w:type="continuationSeparator" w:id="0">
    <w:p w:rsidR="00432E76" w:rsidRDefault="00432E76" w:rsidP="00F57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6B0233"/>
    <w:rsid w:val="000248A8"/>
    <w:rsid w:val="00026CAA"/>
    <w:rsid w:val="000F4FBD"/>
    <w:rsid w:val="002400B2"/>
    <w:rsid w:val="0035444C"/>
    <w:rsid w:val="00416FA0"/>
    <w:rsid w:val="00432E76"/>
    <w:rsid w:val="0055571D"/>
    <w:rsid w:val="006D178C"/>
    <w:rsid w:val="00786D04"/>
    <w:rsid w:val="007B6DA2"/>
    <w:rsid w:val="007C7E2B"/>
    <w:rsid w:val="008133CB"/>
    <w:rsid w:val="008644D9"/>
    <w:rsid w:val="00937E48"/>
    <w:rsid w:val="009A39B8"/>
    <w:rsid w:val="00A83826"/>
    <w:rsid w:val="00B90268"/>
    <w:rsid w:val="00C253C8"/>
    <w:rsid w:val="00D37F7E"/>
    <w:rsid w:val="00E51C50"/>
    <w:rsid w:val="00F17BF6"/>
    <w:rsid w:val="00F57447"/>
    <w:rsid w:val="076B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C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51C50"/>
    <w:rPr>
      <w:b/>
    </w:rPr>
  </w:style>
  <w:style w:type="paragraph" w:styleId="a5">
    <w:name w:val="header"/>
    <w:basedOn w:val="a"/>
    <w:link w:val="Char"/>
    <w:rsid w:val="00F5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57447"/>
    <w:rPr>
      <w:kern w:val="2"/>
      <w:sz w:val="18"/>
      <w:szCs w:val="18"/>
    </w:rPr>
  </w:style>
  <w:style w:type="paragraph" w:styleId="a6">
    <w:name w:val="footer"/>
    <w:basedOn w:val="a"/>
    <w:link w:val="Char0"/>
    <w:rsid w:val="00F5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574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E1E1E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施旎</dc:creator>
  <cp:lastModifiedBy>Administrator</cp:lastModifiedBy>
  <cp:revision>2</cp:revision>
  <cp:lastPrinted>2019-10-23T03:19:00Z</cp:lastPrinted>
  <dcterms:created xsi:type="dcterms:W3CDTF">2020-08-13T02:21:00Z</dcterms:created>
  <dcterms:modified xsi:type="dcterms:W3CDTF">2020-08-13T02:21:00Z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