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ascii="Times New Roman" w:hAnsi="Times New Roman" w:cs="Times New Roman"/>
          <w:sz w:val="36"/>
          <w:szCs w:val="36"/>
        </w:rPr>
      </w:pPr>
      <w:bookmarkStart w:id="20" w:name="_GoBack"/>
    </w:p>
    <w:p>
      <w:pPr>
        <w:jc w:val="center"/>
        <w:rPr>
          <w:rFonts w:hint="default" w:ascii="Times New Roman" w:hAnsi="Times New Roman" w:cs="Times New Roman"/>
          <w:sz w:val="36"/>
          <w:szCs w:val="36"/>
        </w:rPr>
      </w:pPr>
    </w:p>
    <w:p>
      <w:pPr>
        <w:jc w:val="center"/>
        <w:rPr>
          <w:rFonts w:hint="default" w:ascii="Times New Roman" w:hAnsi="Times New Roman" w:cs="Times New Roman"/>
          <w:sz w:val="36"/>
          <w:szCs w:val="36"/>
        </w:rPr>
      </w:pPr>
    </w:p>
    <w:p>
      <w:pPr>
        <w:rPr>
          <w:rFonts w:hint="default" w:ascii="Times New Roman" w:hAnsi="Times New Roman" w:cs="Times New Roman"/>
          <w:sz w:val="36"/>
          <w:szCs w:val="36"/>
        </w:rPr>
      </w:pPr>
    </w:p>
    <w:p>
      <w:pPr>
        <w:widowControl/>
        <w:spacing w:line="360" w:lineRule="auto"/>
        <w:jc w:val="center"/>
        <w:rPr>
          <w:rFonts w:hint="default" w:ascii="Times New Roman" w:hAnsi="Times New Roman" w:cs="Times New Roman"/>
          <w:b/>
          <w:sz w:val="52"/>
          <w:szCs w:val="52"/>
          <w:lang w:val="en-US" w:eastAsia="zh-CN"/>
        </w:rPr>
      </w:pPr>
      <w:r>
        <w:rPr>
          <w:rFonts w:hint="default" w:ascii="Times New Roman" w:hAnsi="Times New Roman" w:cs="Times New Roman"/>
          <w:b/>
          <w:sz w:val="52"/>
          <w:szCs w:val="52"/>
          <w:lang w:val="en-US" w:eastAsia="zh-CN"/>
        </w:rPr>
        <w:t>盐池县村级发展互助资金</w:t>
      </w:r>
    </w:p>
    <w:p>
      <w:pPr>
        <w:widowControl/>
        <w:spacing w:line="360" w:lineRule="auto"/>
        <w:jc w:val="center"/>
        <w:rPr>
          <w:rFonts w:hint="default" w:ascii="Times New Roman" w:hAnsi="Times New Roman" w:cs="Times New Roman"/>
          <w:b/>
          <w:sz w:val="52"/>
          <w:szCs w:val="52"/>
        </w:rPr>
      </w:pPr>
      <w:r>
        <w:rPr>
          <w:rFonts w:hint="default" w:ascii="Times New Roman" w:hAnsi="Times New Roman" w:cs="Times New Roman"/>
          <w:b/>
          <w:sz w:val="52"/>
          <w:szCs w:val="52"/>
          <w:lang w:val="en-US" w:eastAsia="zh-CN"/>
        </w:rPr>
        <w:t>核查情况的</w:t>
      </w:r>
      <w:r>
        <w:rPr>
          <w:rFonts w:hint="default" w:ascii="Times New Roman" w:hAnsi="Times New Roman" w:cs="Times New Roman"/>
          <w:b/>
          <w:sz w:val="52"/>
          <w:szCs w:val="52"/>
        </w:rPr>
        <w:t>报告</w:t>
      </w:r>
    </w:p>
    <w:p>
      <w:pPr>
        <w:jc w:val="center"/>
        <w:rPr>
          <w:rFonts w:hint="default" w:ascii="Times New Roman" w:hAnsi="Times New Roman" w:eastAsia="方正楷体_GBK" w:cs="Times New Roman"/>
          <w:b/>
          <w:sz w:val="36"/>
          <w:szCs w:val="36"/>
          <w:lang w:eastAsia="zh-CN"/>
        </w:rPr>
      </w:pPr>
      <w:r>
        <w:rPr>
          <w:rFonts w:hint="default" w:ascii="Times New Roman" w:hAnsi="Times New Roman" w:eastAsia="方正楷体_GBK" w:cs="Times New Roman"/>
          <w:b/>
          <w:sz w:val="36"/>
          <w:szCs w:val="36"/>
          <w:lang w:eastAsia="zh-CN"/>
        </w:rPr>
        <w:t>（</w:t>
      </w:r>
      <w:r>
        <w:rPr>
          <w:rFonts w:hint="default" w:ascii="Times New Roman" w:hAnsi="Times New Roman" w:eastAsia="方正楷体_GBK" w:cs="Times New Roman"/>
          <w:b/>
          <w:sz w:val="36"/>
          <w:szCs w:val="36"/>
          <w:lang w:val="en-US" w:eastAsia="zh-CN"/>
        </w:rPr>
        <w:t>全县汇总</w:t>
      </w:r>
      <w:r>
        <w:rPr>
          <w:rFonts w:hint="default" w:ascii="Times New Roman" w:hAnsi="Times New Roman" w:eastAsia="方正楷体_GBK" w:cs="Times New Roman"/>
          <w:b/>
          <w:sz w:val="36"/>
          <w:szCs w:val="36"/>
          <w:lang w:eastAsia="zh-CN"/>
        </w:rPr>
        <w:t>）</w:t>
      </w:r>
    </w:p>
    <w:p>
      <w:pPr>
        <w:rPr>
          <w:rFonts w:hint="default" w:ascii="Times New Roman" w:hAnsi="Times New Roman" w:eastAsia="方正楷体_GBK" w:cs="Times New Roman"/>
          <w:b/>
          <w:sz w:val="36"/>
          <w:szCs w:val="36"/>
        </w:rPr>
      </w:pPr>
    </w:p>
    <w:p>
      <w:pPr>
        <w:jc w:val="center"/>
        <w:rPr>
          <w:rFonts w:hint="default" w:ascii="Times New Roman" w:hAnsi="Times New Roman" w:eastAsia="方正楷体_GBK" w:cs="Times New Roman"/>
          <w:b/>
          <w:sz w:val="36"/>
          <w:szCs w:val="36"/>
        </w:rPr>
      </w:pPr>
    </w:p>
    <w:p>
      <w:pPr>
        <w:jc w:val="center"/>
        <w:rPr>
          <w:rFonts w:hint="default" w:ascii="Times New Roman" w:hAnsi="Times New Roman" w:eastAsia="方正楷体_GBK" w:cs="Times New Roman"/>
          <w:b/>
          <w:sz w:val="36"/>
          <w:szCs w:val="36"/>
        </w:rPr>
      </w:pPr>
    </w:p>
    <w:p>
      <w:pPr>
        <w:jc w:val="center"/>
        <w:rPr>
          <w:rFonts w:hint="default" w:ascii="Times New Roman" w:hAnsi="Times New Roman" w:eastAsia="方正楷体_GBK" w:cs="Times New Roman"/>
          <w:b/>
          <w:sz w:val="36"/>
          <w:szCs w:val="36"/>
        </w:rPr>
      </w:pPr>
    </w:p>
    <w:p>
      <w:pPr>
        <w:jc w:val="center"/>
        <w:rPr>
          <w:rFonts w:hint="default" w:ascii="Times New Roman" w:hAnsi="Times New Roman" w:eastAsia="方正楷体_GBK" w:cs="Times New Roman"/>
          <w:b/>
          <w:sz w:val="36"/>
          <w:szCs w:val="36"/>
        </w:rPr>
      </w:pPr>
    </w:p>
    <w:p>
      <w:pPr>
        <w:jc w:val="center"/>
        <w:rPr>
          <w:rFonts w:hint="default" w:ascii="Times New Roman" w:hAnsi="Times New Roman" w:eastAsia="方正楷体_GBK" w:cs="Times New Roman"/>
          <w:b/>
          <w:sz w:val="36"/>
          <w:szCs w:val="36"/>
        </w:rPr>
      </w:pPr>
    </w:p>
    <w:p>
      <w:pPr>
        <w:jc w:val="center"/>
        <w:rPr>
          <w:rFonts w:hint="default" w:ascii="Times New Roman" w:hAnsi="Times New Roman" w:eastAsia="方正楷体_GBK" w:cs="Times New Roman"/>
          <w:b/>
          <w:sz w:val="36"/>
          <w:szCs w:val="36"/>
        </w:rPr>
      </w:pPr>
    </w:p>
    <w:p>
      <w:pPr>
        <w:jc w:val="center"/>
        <w:rPr>
          <w:rFonts w:hint="default" w:ascii="Times New Roman" w:hAnsi="Times New Roman" w:eastAsia="方正楷体_GBK" w:cs="Times New Roman"/>
          <w:b/>
          <w:sz w:val="36"/>
          <w:szCs w:val="36"/>
        </w:rPr>
      </w:pPr>
    </w:p>
    <w:p>
      <w:pPr>
        <w:rPr>
          <w:rFonts w:hint="default" w:ascii="Times New Roman" w:hAnsi="Times New Roman" w:eastAsia="方正楷体_GBK" w:cs="Times New Roman"/>
          <w:b/>
          <w:sz w:val="36"/>
          <w:szCs w:val="36"/>
        </w:rPr>
      </w:pPr>
    </w:p>
    <w:p>
      <w:pPr>
        <w:rPr>
          <w:rFonts w:hint="default" w:ascii="Times New Roman" w:hAnsi="Times New Roman" w:eastAsia="方正楷体_GBK" w:cs="Times New Roman"/>
          <w:b/>
          <w:sz w:val="36"/>
          <w:szCs w:val="36"/>
        </w:rPr>
      </w:pPr>
    </w:p>
    <w:p>
      <w:pPr>
        <w:jc w:val="center"/>
        <w:rPr>
          <w:rFonts w:hint="default" w:ascii="Times New Roman" w:hAnsi="Times New Roman" w:eastAsia="宋体" w:cs="Times New Roman"/>
          <w:b/>
          <w:sz w:val="36"/>
          <w:szCs w:val="36"/>
          <w:lang w:val="en-US" w:eastAsia="zh-CN"/>
        </w:rPr>
      </w:pPr>
      <w:r>
        <w:rPr>
          <w:rFonts w:hint="default" w:ascii="Times New Roman" w:hAnsi="Times New Roman" w:cs="Times New Roman"/>
          <w:b/>
          <w:sz w:val="36"/>
          <w:szCs w:val="36"/>
          <w:lang w:val="en-US" w:eastAsia="zh-CN"/>
        </w:rPr>
        <w:t>宁夏卓鑫隆财务咨询有限公司</w:t>
      </w:r>
    </w:p>
    <w:p>
      <w:pPr>
        <w:jc w:val="center"/>
        <w:rPr>
          <w:rFonts w:hint="default" w:ascii="Times New Roman" w:hAnsi="Times New Roman" w:cs="Times New Roman"/>
          <w:b/>
          <w:bCs/>
          <w:sz w:val="36"/>
          <w:szCs w:val="36"/>
        </w:rPr>
      </w:pPr>
      <w:r>
        <w:rPr>
          <w:rFonts w:hint="default" w:ascii="Times New Roman" w:hAnsi="Times New Roman" w:cs="Times New Roman"/>
          <w:b/>
          <w:bCs/>
          <w:sz w:val="36"/>
          <w:szCs w:val="36"/>
          <w:lang w:val="en-US" w:eastAsia="zh-CN"/>
        </w:rPr>
        <w:t xml:space="preserve"> </w:t>
      </w:r>
      <w:r>
        <w:rPr>
          <w:rFonts w:hint="default" w:ascii="Times New Roman" w:hAnsi="Times New Roman" w:cs="Times New Roman"/>
          <w:b/>
          <w:bCs/>
          <w:sz w:val="36"/>
          <w:szCs w:val="36"/>
        </w:rPr>
        <w:t>二</w:t>
      </w:r>
      <w:r>
        <w:rPr>
          <w:rFonts w:hint="default" w:ascii="Times New Roman" w:hAnsi="Times New Roman" w:cs="Times New Roman"/>
          <w:b/>
          <w:bCs/>
          <w:sz w:val="36"/>
          <w:szCs w:val="36"/>
          <w:lang w:val="en-US" w:eastAsia="zh-CN"/>
        </w:rPr>
        <w:t>〇</w:t>
      </w:r>
      <w:r>
        <w:rPr>
          <w:rFonts w:hint="default" w:ascii="Times New Roman" w:hAnsi="Times New Roman" w:cs="Times New Roman"/>
          <w:b/>
          <w:bCs/>
          <w:sz w:val="36"/>
          <w:szCs w:val="36"/>
        </w:rPr>
        <w:t>二</w:t>
      </w:r>
      <w:r>
        <w:rPr>
          <w:rFonts w:hint="default" w:ascii="Times New Roman" w:hAnsi="Times New Roman" w:cs="Times New Roman"/>
          <w:b/>
          <w:bCs/>
          <w:sz w:val="36"/>
          <w:szCs w:val="36"/>
          <w:lang w:val="en-US" w:eastAsia="zh-CN"/>
        </w:rPr>
        <w:t>六</w:t>
      </w:r>
      <w:r>
        <w:rPr>
          <w:rFonts w:hint="default" w:ascii="Times New Roman" w:hAnsi="Times New Roman" w:cs="Times New Roman"/>
          <w:b/>
          <w:bCs/>
          <w:sz w:val="36"/>
          <w:szCs w:val="36"/>
        </w:rPr>
        <w:t>年</w:t>
      </w:r>
      <w:r>
        <w:rPr>
          <w:rFonts w:hint="default" w:ascii="Times New Roman" w:hAnsi="Times New Roman" w:cs="Times New Roman"/>
          <w:b/>
          <w:bCs/>
          <w:sz w:val="36"/>
          <w:szCs w:val="36"/>
          <w:lang w:val="en-US" w:eastAsia="zh-CN"/>
        </w:rPr>
        <w:t>四</w:t>
      </w:r>
      <w:r>
        <w:rPr>
          <w:rFonts w:hint="default" w:ascii="Times New Roman" w:hAnsi="Times New Roman" w:cs="Times New Roman"/>
          <w:b/>
          <w:bCs/>
          <w:sz w:val="36"/>
          <w:szCs w:val="36"/>
        </w:rPr>
        <w:t>月</w:t>
      </w:r>
    </w:p>
    <w:p>
      <w:pPr>
        <w:ind w:firstLine="3252" w:firstLineChars="900"/>
        <w:rPr>
          <w:rFonts w:hint="default" w:ascii="Times New Roman" w:hAnsi="Times New Roman" w:cs="Times New Roman"/>
          <w:b/>
          <w:sz w:val="36"/>
          <w:szCs w:val="36"/>
        </w:rPr>
        <w:sectPr>
          <w:footerReference r:id="rId3" w:type="default"/>
          <w:pgSz w:w="11906" w:h="16838"/>
          <w:pgMar w:top="1440" w:right="1416" w:bottom="1440" w:left="1800" w:header="851" w:footer="992" w:gutter="0"/>
          <w:cols w:space="720" w:num="1"/>
          <w:docGrid w:type="lines" w:linePitch="312" w:charSpace="0"/>
        </w:sectPr>
      </w:pPr>
    </w:p>
    <w:sdt>
      <w:sdtPr>
        <w:rPr>
          <w:rFonts w:hint="default" w:ascii="Times New Roman" w:hAnsi="Times New Roman" w:eastAsia="宋体" w:cs="Times New Roman"/>
          <w:kern w:val="2"/>
          <w:sz w:val="21"/>
          <w:szCs w:val="21"/>
          <w:lang w:val="en-US" w:eastAsia="zh-CN" w:bidi="ar-SA"/>
        </w:rPr>
        <w:id w:val="147473869"/>
        <w15:color w:val="DBDBDB"/>
        <w:docPartObj>
          <w:docPartGallery w:val="Table of Contents"/>
          <w:docPartUnique/>
        </w:docPartObj>
      </w:sdtPr>
      <w:sdtEndPr>
        <w:rPr>
          <w:rFonts w:hint="default" w:ascii="Times New Roman" w:hAnsi="Times New Roman" w:eastAsia="宋体" w:cs="Times New Roman"/>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b/>
              <w:bCs/>
              <w:sz w:val="36"/>
              <w:szCs w:val="36"/>
            </w:rPr>
          </w:pPr>
          <w:r>
            <w:rPr>
              <w:rFonts w:hint="default" w:ascii="Times New Roman" w:hAnsi="Times New Roman" w:eastAsia="宋体" w:cs="Times New Roman"/>
              <w:b/>
              <w:bCs/>
              <w:sz w:val="36"/>
              <w:szCs w:val="36"/>
            </w:rPr>
            <w:t>目录</w:t>
          </w:r>
        </w:p>
        <w:p>
          <w:pPr>
            <w:pStyle w:val="12"/>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"1-4"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_Toc19230 </w:instrText>
          </w:r>
          <w:r>
            <w:rPr>
              <w:rFonts w:hint="default" w:ascii="Times New Roman" w:hAnsi="Times New Roman" w:cs="Times New Roman"/>
            </w:rPr>
            <w:fldChar w:fldCharType="separate"/>
          </w:r>
          <w:r>
            <w:rPr>
              <w:rFonts w:hint="default" w:ascii="Times New Roman" w:hAnsi="Times New Roman" w:eastAsia="黑体" w:cs="Times New Roman"/>
              <w:bCs/>
              <w:szCs w:val="28"/>
            </w:rPr>
            <w:t>一、</w:t>
          </w:r>
          <w:r>
            <w:rPr>
              <w:rFonts w:hint="default" w:ascii="Times New Roman" w:hAnsi="Times New Roman" w:eastAsia="黑体" w:cs="Times New Roman"/>
              <w:bCs/>
              <w:szCs w:val="28"/>
              <w:lang w:val="en-US" w:eastAsia="zh-CN"/>
            </w:rPr>
            <w:t>互助资金投入、借款、收益及支出情况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_Toc19230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_Toc31793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（一）互助资金投入</w:t>
          </w:r>
          <w:r>
            <w:rPr>
              <w:rFonts w:hint="default" w:ascii="Times New Roman" w:hAnsi="Times New Roman" w:eastAsia="楷体" w:cs="Times New Roman"/>
              <w:bCs/>
              <w:szCs w:val="28"/>
            </w:rPr>
            <w:t>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_Toc31793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_Toc19397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（二）互助资金借款发放及收回</w:t>
          </w:r>
          <w:r>
            <w:rPr>
              <w:rFonts w:hint="default" w:ascii="Times New Roman" w:hAnsi="Times New Roman" w:eastAsia="楷体" w:cs="Times New Roman"/>
              <w:bCs/>
              <w:szCs w:val="28"/>
            </w:rPr>
            <w:t>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_Toc19397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_Toc30479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（三）互助资金收益</w:t>
          </w:r>
          <w:r>
            <w:rPr>
              <w:rFonts w:hint="default" w:ascii="Times New Roman" w:hAnsi="Times New Roman" w:eastAsia="楷体" w:cs="Times New Roman"/>
              <w:bCs/>
              <w:szCs w:val="28"/>
            </w:rPr>
            <w:t>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_Toc30479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_Toc8142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（四）互助资金收益分配情况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_Toc8142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_Toc31661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（五）各项支出</w:t>
          </w:r>
          <w:r>
            <w:rPr>
              <w:rFonts w:hint="default" w:ascii="Times New Roman" w:hAnsi="Times New Roman" w:eastAsia="楷体" w:cs="Times New Roman"/>
              <w:bCs/>
              <w:szCs w:val="28"/>
            </w:rPr>
            <w:t>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_Toc31661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_Toc9202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（六）收支结存情况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_Toc9202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2"/>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_Toc31977 </w:instrText>
          </w:r>
          <w:r>
            <w:rPr>
              <w:rFonts w:hint="default" w:ascii="Times New Roman" w:hAnsi="Times New Roman" w:cs="Times New Roman"/>
            </w:rPr>
            <w:fldChar w:fldCharType="separate"/>
          </w:r>
          <w:r>
            <w:rPr>
              <w:rFonts w:hint="default" w:ascii="Times New Roman" w:hAnsi="Times New Roman" w:eastAsia="黑体" w:cs="Times New Roman"/>
              <w:bCs/>
              <w:szCs w:val="28"/>
              <w:lang w:val="en-US" w:eastAsia="zh-CN"/>
            </w:rPr>
            <w:t>二</w:t>
          </w:r>
          <w:r>
            <w:rPr>
              <w:rFonts w:hint="default" w:ascii="Times New Roman" w:hAnsi="Times New Roman" w:eastAsia="黑体" w:cs="Times New Roman"/>
              <w:bCs/>
              <w:szCs w:val="28"/>
            </w:rPr>
            <w:t>、</w:t>
          </w:r>
          <w:r>
            <w:rPr>
              <w:rFonts w:hint="default" w:ascii="Times New Roman" w:hAnsi="Times New Roman" w:eastAsia="黑体" w:cs="Times New Roman"/>
              <w:bCs/>
              <w:szCs w:val="28"/>
              <w:lang w:val="en-US" w:eastAsia="zh-CN"/>
            </w:rPr>
            <w:t>核查结果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_Toc31977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_Toc11355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（一）互助资金投入核查结果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_Toc11355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_Toc8176 </w:instrText>
          </w:r>
          <w:r>
            <w:rPr>
              <w:rFonts w:hint="default" w:ascii="Times New Roman" w:hAnsi="Times New Roman" w:cs="Times New Roman"/>
            </w:rPr>
            <w:fldChar w:fldCharType="separate"/>
          </w:r>
          <w:r>
            <w:rPr>
              <w:rFonts w:hint="default" w:ascii="Times New Roman" w:hAnsi="Times New Roman" w:eastAsia="楷体" w:cs="Times New Roman"/>
              <w:bCs/>
              <w:kern w:val="2"/>
              <w:szCs w:val="28"/>
              <w:lang w:val="en-US" w:eastAsia="zh-CN" w:bidi="ar-SA"/>
            </w:rPr>
            <w:t>（二）社员入股资金核查结果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_Toc8176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_Toc27812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（三）账面结存资金核查结果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_Toc27812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_Toc18590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1.社员逾期借款核查结果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_Toc18590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_Toc1309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2.银行存款核查结果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_Toc1309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_Toc23110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3.挂账双到资金核查结果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_Toc23110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_Toc1804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（四）净结余核查结果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_Toc1804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2"/>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_Toc22376 </w:instrText>
          </w:r>
          <w:r>
            <w:rPr>
              <w:rFonts w:hint="default" w:ascii="Times New Roman" w:hAnsi="Times New Roman" w:cs="Times New Roman"/>
            </w:rPr>
            <w:fldChar w:fldCharType="separate"/>
          </w:r>
          <w:r>
            <w:rPr>
              <w:rFonts w:hint="default" w:ascii="Times New Roman" w:hAnsi="Times New Roman" w:eastAsia="黑体" w:cs="Times New Roman"/>
              <w:bCs/>
              <w:szCs w:val="28"/>
              <w:lang w:val="en-US" w:eastAsia="zh-CN"/>
            </w:rPr>
            <w:t>三</w:t>
          </w:r>
          <w:r>
            <w:rPr>
              <w:rFonts w:hint="default" w:ascii="Times New Roman" w:hAnsi="Times New Roman" w:eastAsia="黑体" w:cs="Times New Roman"/>
              <w:bCs/>
              <w:szCs w:val="28"/>
            </w:rPr>
            <w:t>、</w:t>
          </w:r>
          <w:r>
            <w:rPr>
              <w:rFonts w:hint="default" w:ascii="Times New Roman" w:hAnsi="Times New Roman" w:eastAsia="黑体" w:cs="Times New Roman"/>
              <w:bCs/>
              <w:szCs w:val="28"/>
              <w:lang w:val="en-US" w:eastAsia="zh-CN"/>
            </w:rPr>
            <w:t>审核意见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_Toc22376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_Toc4086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（一）落实互助社结存资金的处理意见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_Toc4086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_Toc8281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（二）制定措施积极催收社员逾期借款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_Toc8281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_Toc23610 </w:instrText>
          </w:r>
          <w:r>
            <w:rPr>
              <w:rFonts w:hint="default" w:ascii="Times New Roman" w:hAnsi="Times New Roman" w:cs="Times New Roman"/>
            </w:rPr>
            <w:fldChar w:fldCharType="separate"/>
          </w:r>
          <w:r>
            <w:rPr>
              <w:rFonts w:hint="default" w:ascii="Times New Roman" w:hAnsi="Times New Roman" w:eastAsia="楷体" w:cs="Times New Roman"/>
              <w:bCs/>
              <w:szCs w:val="28"/>
              <w:lang w:val="en-US" w:eastAsia="zh-CN"/>
            </w:rPr>
            <w:t>（三）及时注销无逾期借款的互助社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_Toc23610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2"/>
            <w:keepNext w:val="0"/>
            <w:keepLines w:val="0"/>
            <w:pageBreakBefore w:val="0"/>
            <w:widowControl w:val="0"/>
            <w:tabs>
              <w:tab w:val="right" w:leader="dot" w:pos="8690"/>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_Toc20460 </w:instrText>
          </w:r>
          <w:r>
            <w:rPr>
              <w:rFonts w:hint="default" w:ascii="Times New Roman" w:hAnsi="Times New Roman" w:cs="Times New Roman"/>
            </w:rPr>
            <w:fldChar w:fldCharType="separate"/>
          </w:r>
          <w:r>
            <w:rPr>
              <w:rFonts w:hint="default" w:ascii="Times New Roman" w:hAnsi="Times New Roman" w:eastAsia="黑体" w:cs="Times New Roman"/>
              <w:bCs/>
              <w:szCs w:val="28"/>
              <w:lang w:val="en-US" w:eastAsia="zh-CN"/>
            </w:rPr>
            <w:t>四、附件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_Toc20460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r>
            <w:rPr>
              <w:rFonts w:hint="default" w:ascii="Times New Roman" w:hAnsi="Times New Roman" w:cs="Times New Roman"/>
              <w:lang w:val="en-US" w:eastAsia="zh-CN"/>
            </w:rPr>
            <w:t>-22</w:t>
          </w:r>
        </w:p>
        <w:p>
          <w:pPr>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cs="Times New Roman"/>
            </w:rPr>
            <w:fldChar w:fldCharType="end"/>
          </w:r>
        </w:p>
      </w:sdtContent>
    </w:sdt>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eastAsia="楷体" w:cs="Times New Roman"/>
          <w:bCs/>
          <w:kern w:val="2"/>
          <w:sz w:val="21"/>
          <w:szCs w:val="28"/>
          <w:lang w:val="en-US" w:eastAsia="zh-CN" w:bidi="ar-SA"/>
        </w:rPr>
      </w:pPr>
      <w:r>
        <w:rPr>
          <w:rFonts w:hint="default" w:ascii="Times New Roman" w:hAnsi="Times New Roman" w:eastAsia="楷体" w:cs="Times New Roman"/>
          <w:bCs/>
          <w:kern w:val="2"/>
          <w:sz w:val="21"/>
          <w:szCs w:val="28"/>
          <w:lang w:val="en-US" w:eastAsia="zh-CN" w:bidi="ar-SA"/>
        </w:rPr>
        <w:t>汇总表1：盐池县互助资金来源明细表（全县汇总）</w:t>
      </w:r>
      <w:r>
        <w:rPr>
          <w:rFonts w:hint="default" w:ascii="Times New Roman" w:hAnsi="Times New Roman" w:eastAsia="华文仿宋" w:cs="Times New Roman"/>
          <w:bCs/>
          <w:kern w:val="2"/>
          <w:sz w:val="21"/>
          <w:szCs w:val="21"/>
          <w:lang w:val="en-US" w:eastAsia="zh-CN" w:bidi="ar-SA"/>
        </w:rPr>
        <w:t>............................................................................</w:t>
      </w:r>
      <w:r>
        <w:rPr>
          <w:rFonts w:hint="default" w:ascii="Times New Roman" w:hAnsi="Times New Roman" w:eastAsia="宋体" w:cs="Times New Roman"/>
          <w:kern w:val="2"/>
          <w:sz w:val="21"/>
          <w:szCs w:val="21"/>
          <w:lang w:val="en-US" w:eastAsia="zh-CN" w:bidi="ar-SA"/>
        </w:rPr>
        <w:t>7</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eastAsia="楷体" w:cs="Times New Roman"/>
          <w:bCs/>
          <w:kern w:val="2"/>
          <w:sz w:val="21"/>
          <w:szCs w:val="28"/>
          <w:lang w:val="en-US" w:eastAsia="zh-CN" w:bidi="ar-SA"/>
        </w:rPr>
      </w:pPr>
      <w:r>
        <w:rPr>
          <w:rFonts w:hint="default" w:ascii="Times New Roman" w:hAnsi="Times New Roman" w:eastAsia="楷体" w:cs="Times New Roman"/>
          <w:bCs/>
          <w:kern w:val="2"/>
          <w:sz w:val="21"/>
          <w:szCs w:val="28"/>
          <w:lang w:val="en-US" w:eastAsia="zh-CN" w:bidi="ar-SA"/>
        </w:rPr>
        <w:t>汇总表2：盐池县互助资金借款发放收回明细表（全县汇总）</w:t>
      </w:r>
      <w:r>
        <w:rPr>
          <w:rFonts w:hint="default" w:ascii="Times New Roman" w:hAnsi="Times New Roman" w:eastAsia="华文仿宋" w:cs="Times New Roman"/>
          <w:bCs/>
          <w:kern w:val="2"/>
          <w:sz w:val="21"/>
          <w:szCs w:val="21"/>
          <w:lang w:val="en-US" w:eastAsia="zh-CN" w:bidi="ar-SA"/>
        </w:rPr>
        <w:t>.............................................................</w:t>
      </w:r>
      <w:r>
        <w:rPr>
          <w:rFonts w:hint="default" w:ascii="Times New Roman" w:hAnsi="Times New Roman" w:eastAsia="宋体" w:cs="Times New Roman"/>
          <w:kern w:val="2"/>
          <w:sz w:val="21"/>
          <w:szCs w:val="21"/>
          <w:lang w:val="en-US" w:eastAsia="zh-CN" w:bidi="ar-SA"/>
        </w:rPr>
        <w:t>8</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eastAsia="楷体" w:cs="Times New Roman"/>
          <w:bCs/>
          <w:kern w:val="2"/>
          <w:sz w:val="21"/>
          <w:szCs w:val="28"/>
          <w:lang w:val="en-US" w:eastAsia="zh-CN" w:bidi="ar-SA"/>
        </w:rPr>
      </w:pPr>
      <w:r>
        <w:rPr>
          <w:rFonts w:hint="default" w:ascii="Times New Roman" w:hAnsi="Times New Roman" w:eastAsia="楷体" w:cs="Times New Roman"/>
          <w:bCs/>
          <w:kern w:val="2"/>
          <w:sz w:val="21"/>
          <w:szCs w:val="28"/>
          <w:lang w:val="en-US" w:eastAsia="zh-CN" w:bidi="ar-SA"/>
        </w:rPr>
        <w:t>汇总表3：盐池县互助资金收入明细表（全县汇总）</w:t>
      </w:r>
      <w:r>
        <w:rPr>
          <w:rFonts w:hint="default" w:ascii="Times New Roman" w:hAnsi="Times New Roman" w:eastAsia="华文仿宋" w:cs="Times New Roman"/>
          <w:bCs/>
          <w:kern w:val="2"/>
          <w:sz w:val="21"/>
          <w:szCs w:val="21"/>
          <w:lang w:val="en-US" w:eastAsia="zh-CN" w:bidi="ar-SA"/>
        </w:rPr>
        <w:t>.............................................................................</w:t>
      </w:r>
      <w:r>
        <w:rPr>
          <w:rFonts w:hint="default" w:ascii="Times New Roman" w:hAnsi="Times New Roman" w:eastAsia="宋体" w:cs="Times New Roman"/>
          <w:kern w:val="2"/>
          <w:sz w:val="21"/>
          <w:szCs w:val="21"/>
          <w:lang w:val="en-US" w:eastAsia="zh-CN" w:bidi="ar-SA"/>
        </w:rPr>
        <w:t>9</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eastAsia="楷体" w:cs="Times New Roman"/>
          <w:bCs/>
          <w:kern w:val="2"/>
          <w:sz w:val="21"/>
          <w:szCs w:val="28"/>
          <w:lang w:val="en-US" w:eastAsia="zh-CN" w:bidi="ar-SA"/>
        </w:rPr>
      </w:pPr>
      <w:r>
        <w:rPr>
          <w:rFonts w:hint="default" w:ascii="Times New Roman" w:hAnsi="Times New Roman" w:eastAsia="楷体" w:cs="Times New Roman"/>
          <w:bCs/>
          <w:kern w:val="2"/>
          <w:sz w:val="21"/>
          <w:szCs w:val="28"/>
          <w:lang w:val="en-US" w:eastAsia="zh-CN" w:bidi="ar-SA"/>
        </w:rPr>
        <w:t>汇总表4：盐池县互助资金借款收益分配明细表（全县汇总）</w:t>
      </w:r>
      <w:r>
        <w:rPr>
          <w:rFonts w:hint="default" w:ascii="Times New Roman" w:hAnsi="Times New Roman" w:eastAsia="华文仿宋" w:cs="Times New Roman"/>
          <w:bCs/>
          <w:kern w:val="2"/>
          <w:sz w:val="21"/>
          <w:szCs w:val="21"/>
          <w:lang w:val="en-US" w:eastAsia="zh-CN" w:bidi="ar-SA"/>
        </w:rPr>
        <w:t>...........................................................</w:t>
      </w:r>
      <w:r>
        <w:rPr>
          <w:rFonts w:hint="default" w:ascii="Times New Roman" w:hAnsi="Times New Roman" w:eastAsia="宋体" w:cs="Times New Roman"/>
          <w:kern w:val="2"/>
          <w:sz w:val="21"/>
          <w:szCs w:val="21"/>
          <w:lang w:val="en-US" w:eastAsia="zh-CN" w:bidi="ar-SA"/>
        </w:rPr>
        <w:t>10</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eastAsia="楷体" w:cs="Times New Roman"/>
          <w:bCs/>
          <w:kern w:val="2"/>
          <w:sz w:val="21"/>
          <w:szCs w:val="28"/>
          <w:lang w:val="en-US" w:eastAsia="zh-CN" w:bidi="ar-SA"/>
        </w:rPr>
      </w:pPr>
      <w:r>
        <w:rPr>
          <w:rFonts w:hint="default" w:ascii="Times New Roman" w:hAnsi="Times New Roman" w:eastAsia="楷体" w:cs="Times New Roman"/>
          <w:bCs/>
          <w:kern w:val="2"/>
          <w:sz w:val="21"/>
          <w:szCs w:val="28"/>
          <w:lang w:val="en-US" w:eastAsia="zh-CN" w:bidi="ar-SA"/>
        </w:rPr>
        <w:t>汇总表5：盐池县互助资金支出明细表（全县汇总）</w:t>
      </w:r>
      <w:r>
        <w:rPr>
          <w:rFonts w:hint="default" w:ascii="Times New Roman" w:hAnsi="Times New Roman" w:eastAsia="华文仿宋" w:cs="Times New Roman"/>
          <w:bCs/>
          <w:kern w:val="2"/>
          <w:sz w:val="21"/>
          <w:szCs w:val="21"/>
          <w:lang w:val="en-US" w:eastAsia="zh-CN" w:bidi="ar-SA"/>
        </w:rPr>
        <w:t>............................................................................</w:t>
      </w:r>
      <w:r>
        <w:rPr>
          <w:rFonts w:hint="default" w:ascii="Times New Roman" w:hAnsi="Times New Roman" w:eastAsia="宋体" w:cs="Times New Roman"/>
          <w:kern w:val="2"/>
          <w:sz w:val="21"/>
          <w:szCs w:val="21"/>
          <w:lang w:val="en-US" w:eastAsia="zh-CN" w:bidi="ar-SA"/>
        </w:rPr>
        <w:t>11</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eastAsia="楷体" w:cs="Times New Roman"/>
          <w:bCs/>
          <w:kern w:val="2"/>
          <w:sz w:val="21"/>
          <w:szCs w:val="28"/>
          <w:lang w:val="en-US" w:eastAsia="zh-CN" w:bidi="ar-SA"/>
        </w:rPr>
      </w:pPr>
      <w:r>
        <w:rPr>
          <w:rFonts w:hint="default" w:ascii="Times New Roman" w:hAnsi="Times New Roman" w:eastAsia="楷体" w:cs="Times New Roman"/>
          <w:bCs/>
          <w:kern w:val="2"/>
          <w:sz w:val="21"/>
          <w:szCs w:val="28"/>
          <w:lang w:val="en-US" w:eastAsia="zh-CN" w:bidi="ar-SA"/>
        </w:rPr>
        <w:t>汇总表6：盐池县互助资金结余明细表（全县汇总）</w:t>
      </w:r>
      <w:r>
        <w:rPr>
          <w:rFonts w:hint="default" w:ascii="Times New Roman" w:hAnsi="Times New Roman" w:eastAsia="华文仿宋" w:cs="Times New Roman"/>
          <w:bCs/>
          <w:kern w:val="2"/>
          <w:sz w:val="21"/>
          <w:szCs w:val="21"/>
          <w:lang w:val="en-US" w:eastAsia="zh-CN" w:bidi="ar-SA"/>
        </w:rPr>
        <w:t>............................................................................</w:t>
      </w:r>
      <w:r>
        <w:rPr>
          <w:rFonts w:hint="default" w:ascii="Times New Roman" w:hAnsi="Times New Roman" w:eastAsia="宋体" w:cs="Times New Roman"/>
          <w:kern w:val="2"/>
          <w:sz w:val="21"/>
          <w:szCs w:val="21"/>
          <w:lang w:val="en-US" w:eastAsia="zh-CN" w:bidi="ar-SA"/>
        </w:rPr>
        <w:t>12</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eastAsia="楷体" w:cs="Times New Roman"/>
          <w:bCs/>
          <w:kern w:val="2"/>
          <w:sz w:val="21"/>
          <w:szCs w:val="28"/>
          <w:lang w:val="en-US" w:eastAsia="zh-CN" w:bidi="ar-SA"/>
        </w:rPr>
      </w:pPr>
      <w:r>
        <w:rPr>
          <w:rFonts w:hint="default" w:ascii="Times New Roman" w:hAnsi="Times New Roman" w:eastAsia="楷体" w:cs="Times New Roman"/>
          <w:bCs/>
          <w:kern w:val="2"/>
          <w:sz w:val="21"/>
          <w:szCs w:val="28"/>
          <w:lang w:val="en-US" w:eastAsia="zh-CN" w:bidi="ar-SA"/>
        </w:rPr>
        <w:t>汇总表7：盐池县互助资金结存明细表（全县汇总）</w:t>
      </w:r>
      <w:r>
        <w:rPr>
          <w:rFonts w:hint="default" w:ascii="Times New Roman" w:hAnsi="Times New Roman" w:eastAsia="华文仿宋" w:cs="Times New Roman"/>
          <w:bCs/>
          <w:kern w:val="2"/>
          <w:sz w:val="21"/>
          <w:szCs w:val="21"/>
          <w:lang w:val="en-US" w:eastAsia="zh-CN" w:bidi="ar-SA"/>
        </w:rPr>
        <w:t>......................................................................</w:t>
      </w:r>
      <w:r>
        <w:rPr>
          <w:rFonts w:hint="default" w:ascii="Times New Roman" w:hAnsi="Times New Roman" w:eastAsia="宋体" w:cs="Times New Roman"/>
          <w:kern w:val="2"/>
          <w:sz w:val="21"/>
          <w:szCs w:val="21"/>
          <w:lang w:val="en-US" w:eastAsia="zh-CN" w:bidi="ar-SA"/>
        </w:rPr>
        <w:t>13-17</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eastAsia="楷体" w:cs="Times New Roman"/>
          <w:bCs/>
          <w:kern w:val="2"/>
          <w:sz w:val="21"/>
          <w:szCs w:val="28"/>
          <w:lang w:val="en-US" w:eastAsia="zh-CN" w:bidi="ar-SA"/>
        </w:rPr>
        <w:sectPr>
          <w:footerReference r:id="rId4" w:type="default"/>
          <w:pgSz w:w="11906" w:h="16838"/>
          <w:pgMar w:top="1440" w:right="1416" w:bottom="1440" w:left="1800" w:header="851" w:footer="992" w:gutter="0"/>
          <w:pgNumType w:start="1"/>
          <w:cols w:space="720" w:num="1"/>
          <w:docGrid w:type="lines" w:linePitch="312" w:charSpace="0"/>
        </w:sectPr>
      </w:pPr>
      <w:r>
        <w:rPr>
          <w:rFonts w:hint="default" w:ascii="Times New Roman" w:hAnsi="Times New Roman" w:eastAsia="楷体" w:cs="Times New Roman"/>
          <w:bCs/>
          <w:kern w:val="2"/>
          <w:sz w:val="21"/>
          <w:szCs w:val="28"/>
          <w:lang w:val="en-US" w:eastAsia="zh-CN" w:bidi="ar-SA"/>
        </w:rPr>
        <w:t>汇总表8：盐池县互助资金净收益结存明细表（全县汇总）</w:t>
      </w:r>
      <w:r>
        <w:rPr>
          <w:rFonts w:hint="default" w:ascii="Times New Roman" w:hAnsi="Times New Roman" w:eastAsia="华文仿宋" w:cs="Times New Roman"/>
          <w:bCs/>
          <w:kern w:val="2"/>
          <w:sz w:val="21"/>
          <w:szCs w:val="21"/>
          <w:lang w:val="en-US" w:eastAsia="zh-CN" w:bidi="ar-SA"/>
        </w:rPr>
        <w:t>...........................................................</w:t>
      </w:r>
      <w:r>
        <w:rPr>
          <w:rFonts w:hint="default" w:ascii="Times New Roman" w:hAnsi="Times New Roman" w:eastAsia="宋体" w:cs="Times New Roman"/>
          <w:kern w:val="2"/>
          <w:sz w:val="21"/>
          <w:szCs w:val="21"/>
          <w:lang w:val="en-US" w:eastAsia="zh-CN" w:bidi="ar-SA"/>
        </w:rPr>
        <w:t>18-22</w:t>
      </w:r>
    </w:p>
    <w:p>
      <w:pPr>
        <w:widowControl/>
        <w:spacing w:line="360" w:lineRule="auto"/>
        <w:jc w:val="center"/>
        <w:rPr>
          <w:rFonts w:hint="default" w:ascii="Times New Roman" w:hAnsi="Times New Roman" w:eastAsia="宋体" w:cs="Times New Roman"/>
          <w:sz w:val="40"/>
          <w:szCs w:val="40"/>
          <w:lang w:val="en-US" w:eastAsia="zh-CN"/>
        </w:rPr>
      </w:pPr>
      <w:r>
        <w:rPr>
          <w:rFonts w:hint="default" w:ascii="Times New Roman" w:hAnsi="Times New Roman" w:eastAsia="宋体" w:cs="Times New Roman"/>
          <w:sz w:val="40"/>
          <w:szCs w:val="40"/>
          <w:lang w:val="en-US" w:eastAsia="zh-CN"/>
        </w:rPr>
        <w:t>盐池县村级发展互助资金</w:t>
      </w:r>
    </w:p>
    <w:p>
      <w:pPr>
        <w:widowControl/>
        <w:spacing w:line="360" w:lineRule="auto"/>
        <w:jc w:val="center"/>
        <w:rPr>
          <w:rFonts w:hint="default" w:ascii="Times New Roman" w:hAnsi="Times New Roman" w:eastAsia="宋体" w:cs="Times New Roman"/>
          <w:sz w:val="40"/>
          <w:szCs w:val="40"/>
          <w:lang w:val="en-US" w:eastAsia="zh-CN"/>
        </w:rPr>
      </w:pPr>
      <w:r>
        <w:rPr>
          <w:rFonts w:hint="default" w:ascii="Times New Roman" w:hAnsi="Times New Roman" w:eastAsia="宋体" w:cs="Times New Roman"/>
          <w:sz w:val="40"/>
          <w:szCs w:val="40"/>
          <w:lang w:val="en-US" w:eastAsia="zh-CN"/>
        </w:rPr>
        <w:t>核查情况的报告</w:t>
      </w:r>
    </w:p>
    <w:p>
      <w:pPr>
        <w:ind w:right="391"/>
        <w:jc w:val="center"/>
        <w:rPr>
          <w:rFonts w:hint="default" w:ascii="Times New Roman" w:hAnsi="Times New Roman" w:cs="Times New Roman"/>
          <w:bCs/>
          <w:sz w:val="24"/>
        </w:rPr>
      </w:pPr>
      <w:r>
        <w:rPr>
          <w:rFonts w:hint="default" w:ascii="Times New Roman" w:hAnsi="Times New Roman" w:cs="Times New Roman"/>
          <w:bCs/>
          <w:sz w:val="24"/>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391"/>
        <w:jc w:val="right"/>
        <w:textAlignment w:val="auto"/>
        <w:rPr>
          <w:rFonts w:hint="default" w:ascii="Times New Roman" w:hAnsi="Times New Roman" w:cs="Times New Roman"/>
          <w:bCs/>
          <w:sz w:val="24"/>
        </w:rPr>
      </w:pPr>
      <w:r>
        <w:rPr>
          <w:rFonts w:hint="default" w:ascii="Times New Roman" w:hAnsi="Times New Roman" w:cs="Times New Roman"/>
          <w:bCs/>
          <w:sz w:val="24"/>
          <w:lang w:val="en-US" w:eastAsia="zh-CN"/>
        </w:rPr>
        <w:t>宁卓</w:t>
      </w:r>
      <w:r>
        <w:rPr>
          <w:rFonts w:hint="default" w:ascii="Times New Roman" w:hAnsi="Times New Roman" w:cs="Times New Roman"/>
          <w:bCs/>
          <w:sz w:val="24"/>
        </w:rPr>
        <w:t>专字</w:t>
      </w:r>
      <w:r>
        <w:rPr>
          <w:rFonts w:hint="default" w:ascii="Times New Roman" w:hAnsi="Times New Roman" w:cs="Times New Roman"/>
          <w:bCs/>
          <w:sz w:val="24"/>
          <w:lang w:eastAsia="zh-CN"/>
        </w:rPr>
        <w:t>〔2026〕</w:t>
      </w:r>
      <w:r>
        <w:rPr>
          <w:rFonts w:hint="default" w:ascii="Times New Roman" w:hAnsi="Times New Roman" w:cs="Times New Roman"/>
          <w:bCs/>
          <w:sz w:val="24"/>
          <w:lang w:val="en-US" w:eastAsia="zh-CN"/>
        </w:rPr>
        <w:t>1</w:t>
      </w:r>
      <w:r>
        <w:rPr>
          <w:rFonts w:hint="default" w:ascii="Times New Roman" w:hAnsi="Times New Roman" w:cs="Times New Roman"/>
          <w:bCs/>
          <w:sz w:val="24"/>
        </w:rPr>
        <w:t xml:space="preserve"> 号</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盐池县农业农村局</w:t>
      </w:r>
      <w:r>
        <w:rPr>
          <w:rFonts w:hint="default" w:ascii="Times New Roman" w:hAnsi="Times New Roman" w:eastAsia="仿宋" w:cs="Times New Roman"/>
          <w:sz w:val="28"/>
          <w:szCs w:val="28"/>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我们接受委托，对盐池县花马池镇等8个乡镇扶贫互助社村级发展互助资金（以下简称“互助资金”）截至2026年3月末收支结存情况进行了专项核查，现将核查结果报告如下：</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0"/>
        <w:rPr>
          <w:rFonts w:hint="default" w:ascii="Times New Roman" w:hAnsi="Times New Roman" w:eastAsia="黑体" w:cs="Times New Roman"/>
          <w:b w:val="0"/>
          <w:bCs/>
          <w:sz w:val="28"/>
          <w:szCs w:val="28"/>
          <w:lang w:val="en-US" w:eastAsia="zh-CN"/>
        </w:rPr>
      </w:pPr>
      <w:bookmarkStart w:id="0" w:name="_Toc19230"/>
      <w:r>
        <w:rPr>
          <w:rFonts w:hint="default" w:ascii="Times New Roman" w:hAnsi="Times New Roman" w:eastAsia="黑体" w:cs="Times New Roman"/>
          <w:b w:val="0"/>
          <w:bCs/>
          <w:sz w:val="28"/>
          <w:szCs w:val="28"/>
        </w:rPr>
        <w:t>一、</w:t>
      </w:r>
      <w:r>
        <w:rPr>
          <w:rFonts w:hint="default" w:ascii="Times New Roman" w:hAnsi="Times New Roman" w:eastAsia="黑体" w:cs="Times New Roman"/>
          <w:b w:val="0"/>
          <w:bCs/>
          <w:sz w:val="28"/>
          <w:szCs w:val="28"/>
          <w:lang w:val="en-US" w:eastAsia="zh-CN"/>
        </w:rPr>
        <w:t>互助资金投入、借款、收益及支出情况</w:t>
      </w:r>
      <w:bookmarkEnd w:id="0"/>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1"/>
        <w:rPr>
          <w:rFonts w:hint="default" w:ascii="Times New Roman" w:hAnsi="Times New Roman" w:eastAsia="楷体" w:cs="Times New Roman"/>
          <w:b w:val="0"/>
          <w:bCs/>
          <w:sz w:val="28"/>
          <w:szCs w:val="28"/>
        </w:rPr>
      </w:pPr>
      <w:bookmarkStart w:id="1" w:name="_Toc31793"/>
      <w:r>
        <w:rPr>
          <w:rFonts w:hint="default" w:ascii="Times New Roman" w:hAnsi="Times New Roman" w:eastAsia="楷体" w:cs="Times New Roman"/>
          <w:b w:val="0"/>
          <w:bCs/>
          <w:sz w:val="28"/>
          <w:szCs w:val="28"/>
          <w:lang w:val="en-US" w:eastAsia="zh-CN"/>
        </w:rPr>
        <w:t>（一）互助资金投入</w:t>
      </w:r>
      <w:r>
        <w:rPr>
          <w:rFonts w:hint="default" w:ascii="Times New Roman" w:hAnsi="Times New Roman" w:eastAsia="楷体" w:cs="Times New Roman"/>
          <w:b w:val="0"/>
          <w:bCs/>
          <w:sz w:val="28"/>
          <w:szCs w:val="28"/>
        </w:rPr>
        <w:t>情况</w:t>
      </w:r>
      <w:bookmarkEnd w:id="1"/>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Style w:val="36"/>
          <w:rFonts w:hint="default" w:ascii="Times New Roman" w:hAnsi="Times New Roman" w:eastAsia="仿宋" w:cs="Times New Roman"/>
          <w:bCs/>
          <w:sz w:val="28"/>
          <w:szCs w:val="28"/>
        </w:rPr>
      </w:pPr>
      <w:r>
        <w:rPr>
          <w:rStyle w:val="36"/>
          <w:rFonts w:hint="default" w:ascii="Times New Roman" w:hAnsi="Times New Roman" w:eastAsia="仿宋" w:cs="Times New Roman"/>
          <w:sz w:val="28"/>
          <w:szCs w:val="28"/>
          <w:lang w:val="en-US" w:eastAsia="zh-CN"/>
        </w:rPr>
        <w:t>经核实，截至2026年3月末花马池镇等8个乡镇互助资金资金来源共计30,885.98万元，其中，财政投入资金（包括县财政局和扶贫办拨款）20,637.00万元，其他单位投入资金847.40万元，社员入股资金9,401.58元（明细见汇总表1）</w:t>
      </w:r>
      <w:r>
        <w:rPr>
          <w:rStyle w:val="36"/>
          <w:rFonts w:hint="default" w:ascii="Times New Roman" w:hAnsi="Times New Roman" w:eastAsia="仿宋" w:cs="Times New Roman"/>
          <w:bCs/>
          <w:sz w:val="28"/>
          <w:szCs w:val="28"/>
        </w:rPr>
        <w:t>。</w:t>
      </w:r>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outlineLvl w:val="1"/>
        <w:rPr>
          <w:rStyle w:val="36"/>
          <w:rFonts w:hint="default" w:ascii="Times New Roman" w:hAnsi="Times New Roman" w:eastAsia="仿宋" w:cs="Times New Roman"/>
          <w:bCs/>
          <w:sz w:val="28"/>
          <w:szCs w:val="28"/>
          <w:lang w:val="en-US" w:eastAsia="zh-CN"/>
        </w:rPr>
      </w:pPr>
      <w:bookmarkStart w:id="2" w:name="_Toc19397"/>
      <w:r>
        <w:rPr>
          <w:rFonts w:hint="default" w:ascii="Times New Roman" w:hAnsi="Times New Roman" w:eastAsia="楷体" w:cs="Times New Roman"/>
          <w:b w:val="0"/>
          <w:bCs/>
          <w:sz w:val="28"/>
          <w:szCs w:val="28"/>
          <w:lang w:val="en-US" w:eastAsia="zh-CN"/>
        </w:rPr>
        <w:t>（二）互助资金借款发放及收回</w:t>
      </w:r>
      <w:r>
        <w:rPr>
          <w:rFonts w:hint="default" w:ascii="Times New Roman" w:hAnsi="Times New Roman" w:eastAsia="楷体" w:cs="Times New Roman"/>
          <w:b w:val="0"/>
          <w:bCs/>
          <w:sz w:val="28"/>
          <w:szCs w:val="28"/>
        </w:rPr>
        <w:t>情况</w:t>
      </w:r>
      <w:bookmarkEnd w:id="2"/>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Style w:val="36"/>
          <w:rFonts w:hint="default" w:ascii="Times New Roman" w:hAnsi="Times New Roman" w:eastAsia="仿宋" w:cs="Times New Roman"/>
          <w:bCs/>
          <w:sz w:val="28"/>
          <w:szCs w:val="28"/>
          <w:lang w:val="en-US" w:eastAsia="zh-CN"/>
        </w:rPr>
      </w:pPr>
      <w:r>
        <w:rPr>
          <w:rStyle w:val="36"/>
          <w:rFonts w:hint="default" w:ascii="Times New Roman" w:hAnsi="Times New Roman" w:eastAsia="仿宋" w:cs="Times New Roman"/>
          <w:bCs/>
          <w:sz w:val="28"/>
          <w:szCs w:val="28"/>
          <w:lang w:val="en-US" w:eastAsia="zh-CN"/>
        </w:rPr>
        <w:t>经核实，</w:t>
      </w:r>
      <w:r>
        <w:rPr>
          <w:rStyle w:val="36"/>
          <w:rFonts w:hint="default" w:ascii="Times New Roman" w:hAnsi="Times New Roman" w:eastAsia="仿宋" w:cs="Times New Roman"/>
          <w:sz w:val="28"/>
          <w:szCs w:val="28"/>
          <w:lang w:val="en-US" w:eastAsia="zh-CN"/>
        </w:rPr>
        <w:t>截至2026年3月末花马池镇等8个乡镇互助资金共发放社员借款261,305.99万元，收回借款259,969.63万元，3月末逾期未收回借款1,336.36万元（明细见汇总表2）</w:t>
      </w:r>
      <w:r>
        <w:rPr>
          <w:rStyle w:val="36"/>
          <w:rFonts w:hint="default" w:ascii="Times New Roman" w:hAnsi="Times New Roman" w:eastAsia="仿宋" w:cs="Times New Roman"/>
          <w:bCs/>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1"/>
        <w:rPr>
          <w:rFonts w:hint="default" w:ascii="Times New Roman" w:hAnsi="Times New Roman" w:eastAsia="楷体" w:cs="Times New Roman"/>
          <w:b w:val="0"/>
          <w:bCs/>
          <w:sz w:val="28"/>
          <w:szCs w:val="28"/>
          <w:lang w:val="en-US" w:eastAsia="zh-CN"/>
        </w:rPr>
      </w:pPr>
      <w:bookmarkStart w:id="3" w:name="_Toc30479"/>
      <w:r>
        <w:rPr>
          <w:rFonts w:hint="default" w:ascii="Times New Roman" w:hAnsi="Times New Roman" w:eastAsia="楷体" w:cs="Times New Roman"/>
          <w:b w:val="0"/>
          <w:bCs/>
          <w:sz w:val="28"/>
          <w:szCs w:val="28"/>
          <w:lang w:val="en-US" w:eastAsia="zh-CN"/>
        </w:rPr>
        <w:t>（三）互助资金收益</w:t>
      </w:r>
      <w:r>
        <w:rPr>
          <w:rFonts w:hint="default" w:ascii="Times New Roman" w:hAnsi="Times New Roman" w:eastAsia="楷体" w:cs="Times New Roman"/>
          <w:b w:val="0"/>
          <w:bCs/>
          <w:sz w:val="28"/>
          <w:szCs w:val="28"/>
        </w:rPr>
        <w:t>情况</w:t>
      </w:r>
      <w:bookmarkEnd w:id="3"/>
    </w:p>
    <w:p>
      <w:pPr>
        <w:pStyle w:val="6"/>
        <w:keepNext w:val="0"/>
        <w:keepLines w:val="0"/>
        <w:pageBreakBefore w:val="0"/>
        <w:kinsoku/>
        <w:wordWrap/>
        <w:overflowPunct/>
        <w:topLinePunct w:val="0"/>
        <w:autoSpaceDE/>
        <w:autoSpaceDN/>
        <w:bidi w:val="0"/>
        <w:adjustRightInd/>
        <w:snapToGrid/>
        <w:spacing w:line="560" w:lineRule="exact"/>
        <w:ind w:firstLine="643"/>
        <w:jc w:val="both"/>
        <w:textAlignment w:val="auto"/>
        <w:rPr>
          <w:rStyle w:val="36"/>
          <w:rFonts w:hint="default" w:ascii="Times New Roman" w:hAnsi="Times New Roman" w:eastAsia="仿宋" w:cs="Times New Roman"/>
          <w:sz w:val="28"/>
          <w:szCs w:val="28"/>
          <w:lang w:val="en-US" w:eastAsia="zh-CN"/>
        </w:rPr>
      </w:pPr>
      <w:r>
        <w:rPr>
          <w:rStyle w:val="36"/>
          <w:rFonts w:hint="default" w:ascii="Times New Roman" w:hAnsi="Times New Roman" w:eastAsia="仿宋" w:cs="Times New Roman"/>
          <w:sz w:val="28"/>
          <w:szCs w:val="28"/>
          <w:lang w:val="en-US" w:eastAsia="zh-CN"/>
        </w:rPr>
        <w:t xml:space="preserve">经核实，截至2026年3月末花马池镇等8个乡镇互助资金发放借款利息收入10,972.23万元、银行存款利息收入70.38万元、其他收入46.64万元、平台建设费专项收入20.00元，收入总计11,109.25万元（明细见汇总表3）。 </w:t>
      </w:r>
    </w:p>
    <w:p>
      <w:pPr>
        <w:pStyle w:val="6"/>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1"/>
        <w:rPr>
          <w:rStyle w:val="36"/>
          <w:rFonts w:hint="default" w:ascii="Times New Roman" w:hAnsi="Times New Roman" w:eastAsia="仿宋" w:cs="Times New Roman"/>
          <w:sz w:val="28"/>
          <w:szCs w:val="28"/>
          <w:lang w:val="en-US" w:eastAsia="zh-CN"/>
        </w:rPr>
      </w:pPr>
      <w:bookmarkStart w:id="4" w:name="_Toc8142"/>
      <w:r>
        <w:rPr>
          <w:rFonts w:hint="default" w:ascii="Times New Roman" w:hAnsi="Times New Roman" w:eastAsia="楷体" w:cs="Times New Roman"/>
          <w:b w:val="0"/>
          <w:bCs/>
          <w:sz w:val="28"/>
          <w:szCs w:val="28"/>
          <w:lang w:val="en-US" w:eastAsia="zh-CN"/>
        </w:rPr>
        <w:t>（四）互助资金收益分配情况</w:t>
      </w:r>
      <w:bookmarkEnd w:id="4"/>
    </w:p>
    <w:p>
      <w:pPr>
        <w:pStyle w:val="6"/>
        <w:keepNext w:val="0"/>
        <w:keepLines w:val="0"/>
        <w:pageBreakBefore w:val="0"/>
        <w:kinsoku/>
        <w:wordWrap/>
        <w:overflowPunct/>
        <w:topLinePunct w:val="0"/>
        <w:autoSpaceDE/>
        <w:autoSpaceDN/>
        <w:bidi w:val="0"/>
        <w:adjustRightInd/>
        <w:snapToGrid/>
        <w:spacing w:line="560" w:lineRule="exact"/>
        <w:ind w:firstLine="643"/>
        <w:jc w:val="both"/>
        <w:textAlignment w:val="auto"/>
        <w:rPr>
          <w:rStyle w:val="36"/>
          <w:rFonts w:hint="default" w:ascii="Times New Roman" w:hAnsi="Times New Roman" w:eastAsia="仿宋" w:cs="Times New Roman"/>
          <w:sz w:val="28"/>
          <w:szCs w:val="28"/>
          <w:lang w:val="en-US" w:eastAsia="zh-CN"/>
        </w:rPr>
      </w:pPr>
      <w:r>
        <w:rPr>
          <w:rStyle w:val="36"/>
          <w:rFonts w:hint="default" w:ascii="Times New Roman" w:hAnsi="Times New Roman" w:eastAsia="仿宋" w:cs="Times New Roman"/>
          <w:sz w:val="28"/>
          <w:szCs w:val="28"/>
          <w:lang w:val="en-US" w:eastAsia="zh-CN"/>
        </w:rPr>
        <w:t>互助资金发放借款利息收入主要依据《盐池县“村级发展互助资金”管理办法（试行）》（盐开办发〔2019〕38）及其他相关管理规定，分配用于公积金、公益金、风险准备金、农户分红、运行经费。经核实，截至2026年3月末花马池镇等8个乡镇互助资金借款利息收入共计10,972.23万元，分配公积金457.24万元、公益金3,049.34万元、风险准备金350.94万元、农户分红93.20万元、运行经费7,021.52万元（明细见汇总表4）。</w:t>
      </w:r>
    </w:p>
    <w:p>
      <w:pPr>
        <w:pStyle w:val="6"/>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1"/>
        <w:rPr>
          <w:rStyle w:val="36"/>
          <w:rFonts w:hint="default" w:ascii="Times New Roman" w:hAnsi="Times New Roman" w:eastAsia="仿宋" w:cs="Times New Roman"/>
          <w:sz w:val="28"/>
          <w:szCs w:val="28"/>
          <w:lang w:val="en-US" w:eastAsia="zh-CN"/>
        </w:rPr>
      </w:pPr>
      <w:bookmarkStart w:id="5" w:name="_Toc31661"/>
      <w:r>
        <w:rPr>
          <w:rFonts w:hint="default" w:ascii="Times New Roman" w:hAnsi="Times New Roman" w:eastAsia="楷体" w:cs="Times New Roman"/>
          <w:b w:val="0"/>
          <w:bCs/>
          <w:sz w:val="28"/>
          <w:szCs w:val="28"/>
          <w:lang w:val="en-US" w:eastAsia="zh-CN"/>
        </w:rPr>
        <w:t>（五）各项支出</w:t>
      </w:r>
      <w:r>
        <w:rPr>
          <w:rFonts w:hint="default" w:ascii="Times New Roman" w:hAnsi="Times New Roman" w:eastAsia="楷体" w:cs="Times New Roman"/>
          <w:b w:val="0"/>
          <w:bCs/>
          <w:sz w:val="28"/>
          <w:szCs w:val="28"/>
        </w:rPr>
        <w:t>情况</w:t>
      </w:r>
      <w:bookmarkEnd w:id="5"/>
    </w:p>
    <w:p>
      <w:pPr>
        <w:pStyle w:val="6"/>
        <w:keepNext w:val="0"/>
        <w:keepLines w:val="0"/>
        <w:pageBreakBefore w:val="0"/>
        <w:kinsoku/>
        <w:wordWrap/>
        <w:overflowPunct/>
        <w:topLinePunct w:val="0"/>
        <w:autoSpaceDE/>
        <w:autoSpaceDN/>
        <w:bidi w:val="0"/>
        <w:adjustRightInd/>
        <w:snapToGrid/>
        <w:spacing w:line="560" w:lineRule="exact"/>
        <w:ind w:firstLine="643"/>
        <w:jc w:val="both"/>
        <w:textAlignment w:val="auto"/>
        <w:rPr>
          <w:rStyle w:val="36"/>
          <w:rFonts w:hint="default" w:ascii="Times New Roman" w:hAnsi="Times New Roman" w:eastAsia="仿宋" w:cs="Times New Roman"/>
          <w:sz w:val="28"/>
          <w:szCs w:val="28"/>
          <w:lang w:val="en-US" w:eastAsia="zh-CN"/>
        </w:rPr>
      </w:pPr>
      <w:r>
        <w:rPr>
          <w:rStyle w:val="36"/>
          <w:rFonts w:hint="default" w:ascii="Times New Roman" w:hAnsi="Times New Roman" w:eastAsia="仿宋" w:cs="Times New Roman"/>
          <w:sz w:val="28"/>
          <w:szCs w:val="28"/>
          <w:lang w:val="en-US" w:eastAsia="zh-CN"/>
        </w:rPr>
        <w:t>经核实，截至2026年3月末花马池镇等8个乡镇互助资金发放社员分红97.46万元、上交扶贫办风险准备金226.83万元、公益金支出1,402.23万元、运行费用3,448.19万元、村委会分红789.30万元、信息化建设费专项支出13.63万元、固定资产折旧38.10万元，支出总计6,015.74万元（明细见汇总表5）。</w:t>
      </w:r>
    </w:p>
    <w:p>
      <w:pPr>
        <w:pStyle w:val="6"/>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1"/>
        <w:rPr>
          <w:rFonts w:hint="default" w:ascii="Times New Roman" w:hAnsi="Times New Roman" w:eastAsia="楷体" w:cs="Times New Roman"/>
          <w:b w:val="0"/>
          <w:bCs/>
          <w:sz w:val="28"/>
          <w:szCs w:val="28"/>
          <w:lang w:val="en-US" w:eastAsia="zh-CN"/>
        </w:rPr>
      </w:pPr>
      <w:bookmarkStart w:id="6" w:name="_Toc9202"/>
      <w:r>
        <w:rPr>
          <w:rFonts w:hint="default" w:ascii="Times New Roman" w:hAnsi="Times New Roman" w:eastAsia="楷体" w:cs="Times New Roman"/>
          <w:b w:val="0"/>
          <w:bCs/>
          <w:sz w:val="28"/>
          <w:szCs w:val="28"/>
          <w:lang w:val="en-US" w:eastAsia="zh-CN"/>
        </w:rPr>
        <w:t>（六）收支结存情况</w:t>
      </w:r>
      <w:bookmarkEnd w:id="6"/>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经核实，截至2026年3月末，</w:t>
      </w:r>
      <w:r>
        <w:rPr>
          <w:rStyle w:val="36"/>
          <w:rFonts w:hint="default" w:ascii="Times New Roman" w:hAnsi="Times New Roman" w:eastAsia="仿宋" w:cs="Times New Roman"/>
          <w:sz w:val="28"/>
          <w:szCs w:val="28"/>
          <w:lang w:val="en-US" w:eastAsia="zh-CN"/>
        </w:rPr>
        <w:t>花马池镇等8个乡镇</w:t>
      </w:r>
      <w:r>
        <w:rPr>
          <w:rFonts w:hint="default" w:ascii="Times New Roman" w:hAnsi="Times New Roman" w:eastAsia="仿宋" w:cs="Times New Roman"/>
          <w:sz w:val="28"/>
          <w:szCs w:val="28"/>
          <w:lang w:val="en-US" w:eastAsia="zh-CN"/>
        </w:rPr>
        <w:t>互助资金账面反映，资产总额26,879.44万元，其中，银行存款25,467.69万元，逾期未收回社员借款1,333.36万元（与汇总表2相差3万元为花马池镇李记沟村逾期借款挂账-3万元），固定资产净值8.75万元，其他应收款69.64万元；互助资金投入及负债总计21,851.71万元，其中，集体资本21,484.40万元，社员资本293.68万元，应付账款73.63万元；收益净结余5,027.73万元，其中，非限定性净资产218.54万元、公益金887.06万元、公积金463.74万元、风险准备金103.16万元、运行结余3,355.23万元</w:t>
      </w:r>
      <w:r>
        <w:rPr>
          <w:rStyle w:val="36"/>
          <w:rFonts w:hint="default" w:ascii="Times New Roman" w:hAnsi="Times New Roman" w:eastAsia="仿宋" w:cs="Times New Roman"/>
          <w:sz w:val="28"/>
          <w:szCs w:val="28"/>
          <w:lang w:val="en-US" w:eastAsia="zh-CN"/>
        </w:rPr>
        <w:t>（明细见汇总表6）</w:t>
      </w:r>
      <w:r>
        <w:rPr>
          <w:rFonts w:hint="default" w:ascii="Times New Roman" w:hAnsi="Times New Roman" w:eastAsia="仿宋" w:cs="Times New Roman"/>
          <w:sz w:val="28"/>
          <w:szCs w:val="28"/>
          <w:lang w:val="en-US"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0"/>
        <w:rPr>
          <w:rFonts w:hint="default" w:ascii="Times New Roman" w:hAnsi="Times New Roman" w:eastAsia="黑体" w:cs="Times New Roman"/>
          <w:b w:val="0"/>
          <w:bCs/>
          <w:sz w:val="28"/>
          <w:szCs w:val="28"/>
          <w:lang w:val="en-US" w:eastAsia="zh-CN"/>
        </w:rPr>
      </w:pPr>
      <w:bookmarkStart w:id="7" w:name="_Toc31977"/>
      <w:r>
        <w:rPr>
          <w:rFonts w:hint="default" w:ascii="Times New Roman" w:hAnsi="Times New Roman" w:eastAsia="黑体" w:cs="Times New Roman"/>
          <w:b w:val="0"/>
          <w:bCs/>
          <w:sz w:val="28"/>
          <w:szCs w:val="28"/>
          <w:lang w:val="en-US" w:eastAsia="zh-CN"/>
        </w:rPr>
        <w:t>二</w:t>
      </w:r>
      <w:r>
        <w:rPr>
          <w:rFonts w:hint="default" w:ascii="Times New Roman" w:hAnsi="Times New Roman" w:eastAsia="黑体" w:cs="Times New Roman"/>
          <w:b w:val="0"/>
          <w:bCs/>
          <w:sz w:val="28"/>
          <w:szCs w:val="28"/>
        </w:rPr>
        <w:t>、</w:t>
      </w:r>
      <w:r>
        <w:rPr>
          <w:rFonts w:hint="default" w:ascii="Times New Roman" w:hAnsi="Times New Roman" w:eastAsia="黑体" w:cs="Times New Roman"/>
          <w:b w:val="0"/>
          <w:bCs/>
          <w:sz w:val="28"/>
          <w:szCs w:val="28"/>
          <w:lang w:val="en-US" w:eastAsia="zh-CN"/>
        </w:rPr>
        <w:t>核查结果</w:t>
      </w:r>
      <w:bookmarkEnd w:id="7"/>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1"/>
        <w:rPr>
          <w:rFonts w:hint="default" w:ascii="Times New Roman" w:hAnsi="Times New Roman" w:eastAsia="楷体" w:cs="Times New Roman"/>
          <w:b w:val="0"/>
          <w:bCs/>
          <w:sz w:val="28"/>
          <w:szCs w:val="28"/>
          <w:lang w:val="en-US" w:eastAsia="zh-CN"/>
        </w:rPr>
      </w:pPr>
      <w:bookmarkStart w:id="8" w:name="_Toc11355"/>
      <w:r>
        <w:rPr>
          <w:rFonts w:hint="default" w:ascii="Times New Roman" w:hAnsi="Times New Roman" w:eastAsia="楷体" w:cs="Times New Roman"/>
          <w:b w:val="0"/>
          <w:bCs/>
          <w:sz w:val="28"/>
          <w:szCs w:val="28"/>
          <w:lang w:val="en-US" w:eastAsia="zh-CN"/>
        </w:rPr>
        <w:t>（一）互助资金投入核查结果</w:t>
      </w:r>
      <w:bookmarkEnd w:id="8"/>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Style w:val="36"/>
          <w:rFonts w:hint="default" w:ascii="Times New Roman" w:hAnsi="Times New Roman" w:eastAsia="仿宋" w:cs="Times New Roman"/>
          <w:bCs/>
          <w:sz w:val="28"/>
          <w:szCs w:val="28"/>
        </w:rPr>
      </w:pPr>
      <w:r>
        <w:rPr>
          <w:rStyle w:val="36"/>
          <w:rFonts w:hint="default" w:ascii="Times New Roman" w:hAnsi="Times New Roman" w:eastAsia="仿宋" w:cs="Times New Roman"/>
          <w:sz w:val="28"/>
          <w:szCs w:val="28"/>
          <w:lang w:val="en-US" w:eastAsia="zh-CN"/>
        </w:rPr>
        <w:t>经核实，截至2026年3月末花马池镇等8个乡镇互助资金共计结存21,484.40万元，其中，财政投入资金20,637.00万元，其他单位投入资金847.40万元</w:t>
      </w:r>
      <w:r>
        <w:rPr>
          <w:rStyle w:val="36"/>
          <w:rFonts w:hint="default" w:ascii="Times New Roman" w:hAnsi="Times New Roman" w:eastAsia="仿宋" w:cs="Times New Roman"/>
          <w:bCs/>
          <w:sz w:val="28"/>
          <w:szCs w:val="28"/>
        </w:rPr>
        <w:t>。</w:t>
      </w:r>
    </w:p>
    <w:p>
      <w:pPr>
        <w:pStyle w:val="15"/>
        <w:keepNext w:val="0"/>
        <w:keepLines w:val="0"/>
        <w:pageBreakBefore w:val="0"/>
        <w:widowControl/>
        <w:kinsoku/>
        <w:wordWrap/>
        <w:overflowPunct/>
        <w:topLinePunct w:val="0"/>
        <w:autoSpaceDE/>
        <w:autoSpaceDN/>
        <w:bidi w:val="0"/>
        <w:adjustRightInd/>
        <w:snapToGrid/>
        <w:spacing w:before="0" w:beforeAutospacing="0" w:after="157" w:afterLines="50" w:afterAutospacing="0" w:line="560" w:lineRule="exact"/>
        <w:jc w:val="center"/>
        <w:textAlignment w:val="auto"/>
        <w:rPr>
          <w:rStyle w:val="36"/>
          <w:rFonts w:hint="default" w:ascii="Times New Roman" w:hAnsi="Times New Roman" w:eastAsia="仿宋" w:cs="Times New Roman"/>
          <w:bCs/>
          <w:sz w:val="28"/>
          <w:szCs w:val="28"/>
          <w:lang w:val="en-US" w:eastAsia="zh-CN"/>
        </w:rPr>
      </w:pPr>
      <w:r>
        <w:rPr>
          <w:rStyle w:val="36"/>
          <w:rFonts w:hint="default" w:ascii="Times New Roman" w:hAnsi="Times New Roman" w:eastAsia="仿宋" w:cs="Times New Roman"/>
          <w:bCs/>
          <w:sz w:val="28"/>
          <w:szCs w:val="28"/>
          <w:lang w:val="en-US" w:eastAsia="zh-CN"/>
        </w:rPr>
        <w:t xml:space="preserve">                其他单位投入资金明细表          单位：元</w:t>
      </w:r>
    </w:p>
    <w:tbl>
      <w:tblPr>
        <w:tblStyle w:val="17"/>
        <w:tblW w:w="0" w:type="auto"/>
        <w:tblInd w:w="125"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038"/>
        <w:gridCol w:w="1860"/>
        <w:gridCol w:w="1810"/>
        <w:gridCol w:w="298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trHeight w:val="567" w:hRule="exact"/>
          <w:tblHeader/>
        </w:trPr>
        <w:tc>
          <w:tcPr>
            <w:tcW w:w="2038"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单  位</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村委会投资</w:t>
            </w: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其他单位资金</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备  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
                <w:bCs w:val="0"/>
                <w:sz w:val="24"/>
                <w:szCs w:val="24"/>
                <w:vertAlign w:val="baseline"/>
              </w:rPr>
            </w:pPr>
            <w:r>
              <w:rPr>
                <w:rStyle w:val="36"/>
                <w:rFonts w:hint="default" w:ascii="Times New Roman" w:hAnsi="Times New Roman" w:eastAsia="仿宋" w:cs="Times New Roman"/>
                <w:b/>
                <w:bCs w:val="0"/>
                <w:sz w:val="24"/>
                <w:szCs w:val="24"/>
                <w:vertAlign w:val="baseline"/>
                <w:lang w:val="en-US" w:eastAsia="zh-CN"/>
              </w:rPr>
              <w:t>花马池镇</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548,000.00</w:t>
            </w: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800,000.00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40" w:firstLineChars="100"/>
              <w:jc w:val="both"/>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1.沙边子村</w:t>
            </w:r>
          </w:p>
        </w:tc>
        <w:tc>
          <w:tcPr>
            <w:tcW w:w="1860" w:type="dxa"/>
            <w:tcBorders>
              <w:tl2br w:val="nil"/>
              <w:tr2bl w:val="nil"/>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Fonts w:hint="default" w:ascii="Times New Roman" w:hAnsi="Times New Roman" w:eastAsia="仿宋" w:cs="Times New Roman"/>
                <w:bCs/>
                <w:kern w:val="0"/>
                <w:sz w:val="24"/>
                <w:szCs w:val="24"/>
                <w:vertAlign w:val="baseline"/>
                <w:lang w:val="en-US" w:eastAsia="zh-CN" w:bidi="ar-SA"/>
              </w:rPr>
            </w:pPr>
            <w:r>
              <w:rPr>
                <w:rStyle w:val="36"/>
                <w:rFonts w:hint="default" w:ascii="Times New Roman" w:hAnsi="Times New Roman" w:eastAsia="仿宋" w:cs="Times New Roman"/>
                <w:bCs/>
                <w:sz w:val="24"/>
                <w:szCs w:val="24"/>
                <w:vertAlign w:val="baseline"/>
                <w:lang w:val="en-US" w:eastAsia="zh-CN"/>
              </w:rPr>
              <w:t>15,000.00</w:t>
            </w: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rPr>
            </w:pP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rPr>
            </w:pPr>
            <w:r>
              <w:rPr>
                <w:rStyle w:val="36"/>
                <w:rFonts w:hint="default" w:ascii="Times New Roman" w:hAnsi="Times New Roman" w:eastAsia="仿宋" w:cs="Times New Roman"/>
                <w:bCs/>
                <w:sz w:val="24"/>
                <w:szCs w:val="24"/>
                <w:vertAlign w:val="baseline"/>
                <w:lang w:val="en-US" w:eastAsia="zh-CN"/>
              </w:rPr>
              <w:t>壮大村集体资金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40" w:firstLineChars="100"/>
              <w:jc w:val="both"/>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2.长城村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500,000.00</w:t>
            </w: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rPr>
            </w:pP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壮大村集体资金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40" w:firstLineChars="100"/>
              <w:jc w:val="both"/>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3.裕兴村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33,000.00</w:t>
            </w: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rPr>
            </w:pP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壮大村集体资金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240" w:firstLineChars="100"/>
              <w:jc w:val="both"/>
              <w:textAlignment w:val="auto"/>
              <w:rPr>
                <w:rStyle w:val="36"/>
                <w:rFonts w:hint="default" w:ascii="Times New Roman" w:hAnsi="Times New Roman" w:eastAsia="仿宋" w:cs="Times New Roman"/>
                <w:b w:val="0"/>
                <w:bCs/>
                <w:sz w:val="24"/>
                <w:szCs w:val="24"/>
                <w:vertAlign w:val="baseline"/>
                <w:lang w:val="en-US" w:eastAsia="zh-CN"/>
              </w:rPr>
            </w:pPr>
            <w:r>
              <w:rPr>
                <w:rStyle w:val="36"/>
                <w:rFonts w:hint="default" w:ascii="Times New Roman" w:hAnsi="Times New Roman" w:eastAsia="仿宋" w:cs="Times New Roman"/>
                <w:b w:val="0"/>
                <w:bCs/>
                <w:sz w:val="24"/>
                <w:szCs w:val="24"/>
                <w:vertAlign w:val="baseline"/>
                <w:lang w:val="en-US" w:eastAsia="zh-CN"/>
              </w:rPr>
              <w:t>4.佟记圈村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val="0"/>
                <w:bCs/>
                <w:sz w:val="24"/>
                <w:szCs w:val="24"/>
                <w:vertAlign w:val="baseline"/>
                <w:lang w:val="en-US" w:eastAsia="zh-CN"/>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val="0"/>
                <w:bCs/>
                <w:sz w:val="24"/>
                <w:szCs w:val="24"/>
                <w:vertAlign w:val="baseline"/>
                <w:lang w:val="en-US" w:eastAsia="zh-CN"/>
              </w:rPr>
            </w:pPr>
            <w:r>
              <w:rPr>
                <w:rStyle w:val="36"/>
                <w:rFonts w:hint="default" w:ascii="Times New Roman" w:hAnsi="Times New Roman" w:eastAsia="仿宋" w:cs="Times New Roman"/>
                <w:b w:val="0"/>
                <w:bCs/>
                <w:sz w:val="24"/>
                <w:szCs w:val="24"/>
                <w:vertAlign w:val="baseline"/>
                <w:lang w:val="en-US" w:eastAsia="zh-CN"/>
              </w:rPr>
              <w:t>800,000.00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 w:val="0"/>
                <w:bCs/>
                <w:sz w:val="24"/>
                <w:szCs w:val="24"/>
                <w:vertAlign w:val="baseline"/>
                <w:lang w:val="en-US" w:eastAsia="zh-CN"/>
              </w:rPr>
            </w:pPr>
            <w:r>
              <w:rPr>
                <w:rStyle w:val="36"/>
                <w:rFonts w:hint="default" w:ascii="Times New Roman" w:hAnsi="Times New Roman" w:eastAsia="仿宋" w:cs="Times New Roman"/>
                <w:b w:val="0"/>
                <w:bCs/>
                <w:sz w:val="24"/>
                <w:szCs w:val="24"/>
                <w:vertAlign w:val="baseline"/>
                <w:lang w:val="en-US" w:eastAsia="zh-CN"/>
              </w:rPr>
              <w:t>镇政府向财政局借款，互助社将资金原路返回并上交</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冯记沟乡</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120,000.00</w:t>
            </w: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rPr>
            </w:pP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 xml:space="preserve">  </w:t>
            </w:r>
            <w:r>
              <w:rPr>
                <w:rFonts w:hint="default" w:ascii="Times New Roman" w:hAnsi="Times New Roman" w:eastAsia="仿宋" w:cs="Times New Roman"/>
                <w:i w:val="0"/>
                <w:iCs w:val="0"/>
                <w:color w:val="000000"/>
                <w:kern w:val="0"/>
                <w:sz w:val="24"/>
                <w:szCs w:val="24"/>
                <w:u w:val="none"/>
                <w:lang w:val="en-US" w:eastAsia="zh-CN" w:bidi="ar"/>
              </w:rPr>
              <w:t>1.平台村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120,000.00</w:t>
            </w: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rPr>
            </w:pP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rPr>
            </w:pPr>
            <w:r>
              <w:rPr>
                <w:rStyle w:val="36"/>
                <w:rFonts w:hint="default" w:ascii="Times New Roman" w:hAnsi="Times New Roman" w:eastAsia="仿宋" w:cs="Times New Roman"/>
                <w:bCs/>
                <w:sz w:val="24"/>
                <w:szCs w:val="24"/>
                <w:vertAlign w:val="baseline"/>
                <w:lang w:val="en-US" w:eastAsia="zh-CN"/>
              </w:rPr>
              <w:t>壮大村集体资金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大水坑镇</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200,000.00</w:t>
            </w: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756,000.00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240" w:firstLineChars="100"/>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1.二道沟村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rPr>
            </w:pPr>
            <w:r>
              <w:rPr>
                <w:rStyle w:val="36"/>
                <w:rFonts w:hint="default" w:ascii="Times New Roman" w:hAnsi="Times New Roman" w:eastAsia="仿宋" w:cs="Times New Roman"/>
                <w:bCs/>
                <w:sz w:val="24"/>
                <w:szCs w:val="24"/>
                <w:vertAlign w:val="baseline"/>
                <w:lang w:val="en-US" w:eastAsia="zh-CN"/>
              </w:rPr>
              <w:t>200,000.00</w:t>
            </w: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500,000.00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rPr>
            </w:pPr>
            <w:r>
              <w:rPr>
                <w:rStyle w:val="36"/>
                <w:rFonts w:hint="default" w:ascii="Times New Roman" w:hAnsi="Times New Roman" w:eastAsia="仿宋" w:cs="Times New Roman"/>
                <w:bCs/>
                <w:sz w:val="24"/>
                <w:szCs w:val="24"/>
                <w:vertAlign w:val="baseline"/>
                <w:lang w:val="en-US" w:eastAsia="zh-CN"/>
              </w:rPr>
              <w:t>资金已退还，账务处理错误</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240" w:firstLineChars="100"/>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2.新建村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256,000.00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rPr>
            </w:pPr>
            <w:r>
              <w:rPr>
                <w:rStyle w:val="36"/>
                <w:rFonts w:hint="default" w:ascii="Times New Roman" w:hAnsi="Times New Roman" w:eastAsia="仿宋" w:cs="Times New Roman"/>
                <w:bCs/>
                <w:sz w:val="24"/>
                <w:szCs w:val="24"/>
                <w:vertAlign w:val="baseline"/>
              </w:rPr>
              <w:t>帮扶</w:t>
            </w:r>
            <w:r>
              <w:rPr>
                <w:rStyle w:val="36"/>
                <w:rFonts w:hint="default" w:ascii="Times New Roman" w:hAnsi="Times New Roman" w:eastAsia="仿宋" w:cs="Times New Roman"/>
                <w:bCs/>
                <w:sz w:val="24"/>
                <w:szCs w:val="24"/>
                <w:vertAlign w:val="baseline"/>
                <w:lang w:val="en-US" w:eastAsia="zh-CN"/>
              </w:rPr>
              <w:t>单位拨入</w:t>
            </w:r>
            <w:r>
              <w:rPr>
                <w:rStyle w:val="36"/>
                <w:rFonts w:hint="default" w:ascii="Times New Roman" w:hAnsi="Times New Roman" w:eastAsia="仿宋" w:cs="Times New Roman"/>
                <w:bCs/>
                <w:sz w:val="24"/>
                <w:szCs w:val="24"/>
                <w:vertAlign w:val="baseline"/>
              </w:rPr>
              <w:t>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王乐井乡</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2,400,000.00</w:t>
            </w: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750,000.00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40" w:firstLineChars="10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1.牛记圈村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300,000.00</w:t>
            </w: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290,000.00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rPr>
              <w:t>帮扶</w:t>
            </w:r>
            <w:r>
              <w:rPr>
                <w:rStyle w:val="36"/>
                <w:rFonts w:hint="default" w:ascii="Times New Roman" w:hAnsi="Times New Roman" w:eastAsia="仿宋" w:cs="Times New Roman"/>
                <w:bCs/>
                <w:sz w:val="24"/>
                <w:szCs w:val="24"/>
                <w:vertAlign w:val="baseline"/>
                <w:lang w:val="en-US" w:eastAsia="zh-CN"/>
              </w:rPr>
              <w:t>单位拨入</w:t>
            </w:r>
            <w:r>
              <w:rPr>
                <w:rStyle w:val="36"/>
                <w:rFonts w:hint="default" w:ascii="Times New Roman" w:hAnsi="Times New Roman" w:eastAsia="仿宋" w:cs="Times New Roman"/>
                <w:bCs/>
                <w:sz w:val="24"/>
                <w:szCs w:val="24"/>
                <w:vertAlign w:val="baseline"/>
              </w:rPr>
              <w:t>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40" w:firstLineChars="10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2.郑家堡村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100,000.00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哈巴湖捐赠资金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40" w:firstLineChars="10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3.曾记畔村</w:t>
            </w:r>
          </w:p>
        </w:tc>
        <w:tc>
          <w:tcPr>
            <w:tcW w:w="1860" w:type="dxa"/>
            <w:tcBorders>
              <w:tl2br w:val="nil"/>
              <w:tr2bl w:val="nil"/>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Fonts w:hint="default" w:ascii="Times New Roman" w:hAnsi="Times New Roman" w:eastAsia="仿宋" w:cs="Times New Roman"/>
                <w:bCs/>
                <w:kern w:val="0"/>
                <w:sz w:val="24"/>
                <w:szCs w:val="24"/>
                <w:vertAlign w:val="baseline"/>
                <w:lang w:val="en-US" w:eastAsia="zh-CN" w:bidi="ar-SA"/>
              </w:rPr>
            </w:pPr>
            <w:r>
              <w:rPr>
                <w:rStyle w:val="36"/>
                <w:rFonts w:hint="default" w:ascii="Times New Roman" w:hAnsi="Times New Roman" w:eastAsia="仿宋" w:cs="Times New Roman"/>
                <w:bCs/>
                <w:sz w:val="24"/>
                <w:szCs w:val="24"/>
                <w:vertAlign w:val="baseline"/>
                <w:lang w:val="en-US" w:eastAsia="zh-CN"/>
              </w:rPr>
              <w:t>2,100,000.00</w:t>
            </w:r>
          </w:p>
        </w:tc>
        <w:tc>
          <w:tcPr>
            <w:tcW w:w="1810" w:type="dxa"/>
            <w:tcBorders>
              <w:tl2br w:val="nil"/>
              <w:tr2bl w:val="nil"/>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Fonts w:hint="default" w:ascii="Times New Roman" w:hAnsi="Times New Roman" w:eastAsia="仿宋" w:cs="Times New Roman"/>
                <w:bCs/>
                <w:kern w:val="0"/>
                <w:sz w:val="24"/>
                <w:szCs w:val="24"/>
                <w:vertAlign w:val="baseline"/>
                <w:lang w:val="en-US" w:eastAsia="zh-CN" w:bidi="ar-SA"/>
              </w:rPr>
            </w:pPr>
            <w:r>
              <w:rPr>
                <w:rFonts w:hint="default" w:ascii="Times New Roman" w:hAnsi="Times New Roman" w:eastAsia="仿宋" w:cs="Times New Roman"/>
                <w:bCs/>
                <w:kern w:val="0"/>
                <w:sz w:val="24"/>
                <w:szCs w:val="24"/>
                <w:vertAlign w:val="baseline"/>
                <w:lang w:val="en-US" w:eastAsia="zh-CN" w:bidi="ar-SA"/>
              </w:rPr>
              <w:t>160,000.00</w:t>
            </w:r>
          </w:p>
        </w:tc>
        <w:tc>
          <w:tcPr>
            <w:tcW w:w="2983" w:type="dxa"/>
            <w:tcBorders>
              <w:tl2br w:val="nil"/>
              <w:tr2bl w:val="nil"/>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 w:cs="Times New Roman"/>
                <w:bCs/>
                <w:kern w:val="0"/>
                <w:sz w:val="24"/>
                <w:szCs w:val="24"/>
                <w:vertAlign w:val="baseline"/>
                <w:lang w:val="en-US" w:eastAsia="zh-CN" w:bidi="ar-SA"/>
              </w:rPr>
            </w:pPr>
            <w:r>
              <w:rPr>
                <w:rFonts w:hint="default" w:ascii="Times New Roman" w:hAnsi="Times New Roman" w:eastAsia="仿宋" w:cs="Times New Roman"/>
                <w:bCs/>
                <w:kern w:val="0"/>
                <w:sz w:val="24"/>
                <w:szCs w:val="24"/>
                <w:vertAlign w:val="baseline"/>
                <w:lang w:val="en-US" w:eastAsia="zh-CN" w:bidi="ar-SA"/>
              </w:rPr>
              <w:t>帮扶单位资金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40" w:firstLineChars="10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4.双疙瘩村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lang w:val="en-US" w:eastAsia="zh-CN"/>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200,000.00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烟草公司捐赠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青山乡</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400,000.00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220" w:firstLineChars="100"/>
              <w:jc w:val="both"/>
              <w:textAlignment w:val="center"/>
              <w:rPr>
                <w:rStyle w:val="36"/>
                <w:rFonts w:hint="default" w:ascii="Times New Roman" w:hAnsi="Times New Roman" w:eastAsia="仿宋" w:cs="Times New Roman"/>
                <w:b/>
                <w:bCs w:val="0"/>
                <w:sz w:val="24"/>
                <w:szCs w:val="24"/>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青山村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val="0"/>
                <w:bCs/>
                <w:sz w:val="24"/>
                <w:szCs w:val="24"/>
                <w:vertAlign w:val="baseline"/>
                <w:lang w:val="en-US" w:eastAsia="zh-CN"/>
              </w:rPr>
              <w:t>50,000.00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乡政府帮扶资金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220" w:firstLineChars="100"/>
              <w:jc w:val="both"/>
              <w:textAlignment w:val="center"/>
              <w:rPr>
                <w:rStyle w:val="36"/>
                <w:rFonts w:hint="default" w:ascii="Times New Roman" w:hAnsi="Times New Roman" w:eastAsia="仿宋" w:cs="Times New Roman"/>
                <w:b/>
                <w:bCs w:val="0"/>
                <w:sz w:val="24"/>
                <w:szCs w:val="24"/>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猫头梁村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val="0"/>
                <w:bCs/>
                <w:sz w:val="24"/>
                <w:szCs w:val="24"/>
                <w:vertAlign w:val="baseline"/>
                <w:lang w:val="en-US" w:eastAsia="zh-CN"/>
              </w:rPr>
              <w:t>50,000.00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乡政府帮扶资金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220" w:firstLineChars="100"/>
              <w:jc w:val="both"/>
              <w:textAlignment w:val="center"/>
              <w:rPr>
                <w:rStyle w:val="36"/>
                <w:rFonts w:hint="default" w:ascii="Times New Roman" w:hAnsi="Times New Roman" w:eastAsia="仿宋" w:cs="Times New Roman"/>
                <w:b/>
                <w:bCs w:val="0"/>
                <w:sz w:val="24"/>
                <w:szCs w:val="24"/>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3.</w:t>
            </w:r>
            <w:r>
              <w:rPr>
                <w:rFonts w:hint="default" w:ascii="Times New Roman" w:hAnsi="Times New Roman" w:eastAsia="宋体" w:cs="Times New Roman"/>
                <w:i w:val="0"/>
                <w:iCs w:val="0"/>
                <w:color w:val="000000"/>
                <w:kern w:val="0"/>
                <w:sz w:val="22"/>
                <w:szCs w:val="22"/>
                <w:u w:val="none"/>
                <w:lang w:val="en-US" w:eastAsia="zh-CN" w:bidi="ar"/>
              </w:rPr>
              <w:t>郝记台村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val="0"/>
                <w:bCs/>
                <w:sz w:val="24"/>
                <w:szCs w:val="24"/>
                <w:vertAlign w:val="baseline"/>
                <w:lang w:val="en-US" w:eastAsia="zh-CN"/>
              </w:rPr>
              <w:t>50,000.00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乡政府帮扶资金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220" w:firstLineChars="100"/>
              <w:jc w:val="both"/>
              <w:textAlignment w:val="center"/>
              <w:rPr>
                <w:rStyle w:val="36"/>
                <w:rFonts w:hint="default" w:ascii="Times New Roman" w:hAnsi="Times New Roman" w:eastAsia="仿宋" w:cs="Times New Roman"/>
                <w:b/>
                <w:bCs w:val="0"/>
                <w:sz w:val="24"/>
                <w:szCs w:val="24"/>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4.</w:t>
            </w:r>
            <w:r>
              <w:rPr>
                <w:rFonts w:hint="default" w:ascii="Times New Roman" w:hAnsi="Times New Roman" w:eastAsia="宋体" w:cs="Times New Roman"/>
                <w:i w:val="0"/>
                <w:iCs w:val="0"/>
                <w:color w:val="000000"/>
                <w:kern w:val="0"/>
                <w:sz w:val="22"/>
                <w:szCs w:val="22"/>
                <w:u w:val="none"/>
                <w:lang w:val="en-US" w:eastAsia="zh-CN" w:bidi="ar"/>
              </w:rPr>
              <w:t>营盘台村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val="0"/>
                <w:bCs/>
                <w:sz w:val="24"/>
                <w:szCs w:val="24"/>
                <w:vertAlign w:val="baseline"/>
                <w:lang w:val="en-US" w:eastAsia="zh-CN"/>
              </w:rPr>
              <w:t>50,000.00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乡政府帮扶资金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220" w:firstLineChars="100"/>
              <w:jc w:val="both"/>
              <w:textAlignment w:val="center"/>
              <w:rPr>
                <w:rStyle w:val="36"/>
                <w:rFonts w:hint="default" w:ascii="Times New Roman" w:hAnsi="Times New Roman" w:eastAsia="仿宋" w:cs="Times New Roman"/>
                <w:b/>
                <w:bCs w:val="0"/>
                <w:sz w:val="24"/>
                <w:szCs w:val="24"/>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月儿泉村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val="0"/>
                <w:bCs/>
                <w:sz w:val="24"/>
                <w:szCs w:val="24"/>
                <w:vertAlign w:val="baseline"/>
                <w:lang w:val="en-US" w:eastAsia="zh-CN"/>
              </w:rPr>
              <w:t>50,000.00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乡政府帮扶资金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220" w:firstLineChars="100"/>
              <w:jc w:val="both"/>
              <w:textAlignment w:val="center"/>
              <w:rPr>
                <w:rStyle w:val="36"/>
                <w:rFonts w:hint="default" w:ascii="Times New Roman" w:hAnsi="Times New Roman" w:eastAsia="仿宋" w:cs="Times New Roman"/>
                <w:b/>
                <w:bCs w:val="0"/>
                <w:sz w:val="24"/>
                <w:szCs w:val="24"/>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古峰庄村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val="0"/>
                <w:bCs/>
                <w:sz w:val="24"/>
                <w:szCs w:val="24"/>
                <w:vertAlign w:val="baseline"/>
                <w:lang w:val="en-US" w:eastAsia="zh-CN"/>
              </w:rPr>
              <w:t>50,000.00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乡政府帮扶资金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220" w:firstLineChars="100"/>
              <w:jc w:val="both"/>
              <w:textAlignment w:val="center"/>
              <w:rPr>
                <w:rStyle w:val="36"/>
                <w:rFonts w:hint="default" w:ascii="Times New Roman" w:hAnsi="Times New Roman" w:eastAsia="仿宋" w:cs="Times New Roman"/>
                <w:b/>
                <w:bCs w:val="0"/>
                <w:sz w:val="24"/>
                <w:szCs w:val="24"/>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7.</w:t>
            </w:r>
            <w:r>
              <w:rPr>
                <w:rFonts w:hint="default" w:ascii="Times New Roman" w:hAnsi="Times New Roman" w:eastAsia="宋体" w:cs="Times New Roman"/>
                <w:i w:val="0"/>
                <w:iCs w:val="0"/>
                <w:color w:val="000000"/>
                <w:kern w:val="0"/>
                <w:sz w:val="22"/>
                <w:szCs w:val="22"/>
                <w:u w:val="none"/>
                <w:lang w:val="en-US" w:eastAsia="zh-CN" w:bidi="ar"/>
              </w:rPr>
              <w:t>旺四滩村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val="0"/>
                <w:bCs/>
                <w:sz w:val="24"/>
                <w:szCs w:val="24"/>
                <w:vertAlign w:val="baseline"/>
                <w:lang w:val="en-US" w:eastAsia="zh-CN"/>
              </w:rPr>
              <w:t>50,000.00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乡政府帮扶资金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220" w:firstLineChars="100"/>
              <w:jc w:val="both"/>
              <w:textAlignment w:val="center"/>
              <w:rPr>
                <w:rStyle w:val="36"/>
                <w:rFonts w:hint="default" w:ascii="Times New Roman" w:hAnsi="Times New Roman" w:eastAsia="仿宋" w:cs="Times New Roman"/>
                <w:b/>
                <w:bCs w:val="0"/>
                <w:sz w:val="24"/>
                <w:szCs w:val="24"/>
                <w:vertAlign w:val="baseline"/>
                <w:lang w:val="en-US" w:eastAsia="zh-CN"/>
              </w:rPr>
            </w:pPr>
            <w:r>
              <w:rPr>
                <w:rFonts w:hint="default" w:ascii="Times New Roman" w:hAnsi="Times New Roman" w:cs="Times New Roman"/>
                <w:i w:val="0"/>
                <w:iCs w:val="0"/>
                <w:color w:val="000000"/>
                <w:kern w:val="0"/>
                <w:sz w:val="22"/>
                <w:szCs w:val="22"/>
                <w:u w:val="none"/>
                <w:lang w:val="en-US" w:eastAsia="zh-CN" w:bidi="ar"/>
              </w:rPr>
              <w:t>8.</w:t>
            </w:r>
            <w:r>
              <w:rPr>
                <w:rFonts w:hint="default" w:ascii="Times New Roman" w:hAnsi="Times New Roman" w:eastAsia="宋体" w:cs="Times New Roman"/>
                <w:i w:val="0"/>
                <w:iCs w:val="0"/>
                <w:color w:val="000000"/>
                <w:kern w:val="0"/>
                <w:sz w:val="22"/>
                <w:szCs w:val="22"/>
                <w:u w:val="none"/>
                <w:lang w:val="en-US" w:eastAsia="zh-CN" w:bidi="ar"/>
              </w:rPr>
              <w:t>方山村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val="0"/>
                <w:bCs/>
                <w:sz w:val="24"/>
                <w:szCs w:val="24"/>
                <w:vertAlign w:val="baseline"/>
                <w:lang w:val="en-US" w:eastAsia="zh-CN"/>
              </w:rPr>
              <w:t>50,000.00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r>
              <w:rPr>
                <w:rStyle w:val="36"/>
                <w:rFonts w:hint="default" w:ascii="Times New Roman" w:hAnsi="Times New Roman" w:eastAsia="仿宋" w:cs="Times New Roman"/>
                <w:bCs/>
                <w:sz w:val="24"/>
                <w:szCs w:val="24"/>
                <w:vertAlign w:val="baseline"/>
                <w:lang w:val="en-US" w:eastAsia="zh-CN"/>
              </w:rPr>
              <w:t>乡政府帮扶资金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高沙窝</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2,500,000.00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240" w:firstLineChars="100"/>
              <w:jc w:val="both"/>
              <w:textAlignment w:val="auto"/>
              <w:rPr>
                <w:rStyle w:val="36"/>
                <w:rFonts w:hint="default" w:ascii="Times New Roman" w:hAnsi="Times New Roman" w:eastAsia="仿宋" w:cs="Times New Roman"/>
                <w:b w:val="0"/>
                <w:bCs/>
                <w:sz w:val="24"/>
                <w:szCs w:val="24"/>
                <w:vertAlign w:val="baseline"/>
                <w:lang w:val="en-US" w:eastAsia="zh-CN"/>
              </w:rPr>
            </w:pPr>
            <w:r>
              <w:rPr>
                <w:rStyle w:val="36"/>
                <w:rFonts w:hint="default" w:ascii="Times New Roman" w:hAnsi="Times New Roman" w:eastAsia="仿宋" w:cs="Times New Roman"/>
                <w:b w:val="0"/>
                <w:bCs/>
                <w:sz w:val="24"/>
                <w:szCs w:val="24"/>
                <w:vertAlign w:val="baseline"/>
                <w:lang w:val="en-US" w:eastAsia="zh-CN"/>
              </w:rPr>
              <w:t>1.大疙瘩村</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val="0"/>
                <w:bCs/>
                <w:sz w:val="24"/>
                <w:szCs w:val="24"/>
                <w:vertAlign w:val="baseline"/>
                <w:lang w:val="en-US" w:eastAsia="zh-CN"/>
              </w:rPr>
            </w:pP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val="0"/>
                <w:bCs/>
                <w:sz w:val="24"/>
                <w:szCs w:val="24"/>
                <w:vertAlign w:val="baseline"/>
                <w:lang w:val="en-US" w:eastAsia="zh-CN"/>
              </w:rPr>
            </w:pPr>
            <w:r>
              <w:rPr>
                <w:rStyle w:val="36"/>
                <w:rFonts w:hint="default" w:ascii="Times New Roman" w:hAnsi="Times New Roman" w:eastAsia="仿宋" w:cs="Times New Roman"/>
                <w:b w:val="0"/>
                <w:bCs/>
                <w:sz w:val="24"/>
                <w:szCs w:val="24"/>
                <w:vertAlign w:val="baseline"/>
                <w:lang w:val="en-US" w:eastAsia="zh-CN"/>
              </w:rPr>
              <w:t>2,500,000.00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 w:val="0"/>
                <w:bCs/>
                <w:sz w:val="24"/>
                <w:szCs w:val="24"/>
                <w:vertAlign w:val="baseline"/>
                <w:lang w:val="en-US" w:eastAsia="zh-CN"/>
              </w:rPr>
            </w:pPr>
            <w:r>
              <w:rPr>
                <w:rStyle w:val="36"/>
                <w:rFonts w:hint="default" w:ascii="Times New Roman" w:hAnsi="Times New Roman" w:eastAsia="仿宋" w:cs="Times New Roman"/>
                <w:b w:val="0"/>
                <w:bCs/>
                <w:sz w:val="24"/>
                <w:szCs w:val="24"/>
                <w:vertAlign w:val="baseline"/>
                <w:lang w:val="en-US" w:eastAsia="zh-CN"/>
              </w:rPr>
              <w:t>神华公益基金会捐赠资金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exact"/>
        </w:trPr>
        <w:tc>
          <w:tcPr>
            <w:tcW w:w="2038"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240" w:firstLineChars="100"/>
              <w:jc w:val="both"/>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合计</w:t>
            </w:r>
          </w:p>
        </w:tc>
        <w:tc>
          <w:tcPr>
            <w:tcW w:w="186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3,268,000.00</w:t>
            </w:r>
          </w:p>
        </w:tc>
        <w:tc>
          <w:tcPr>
            <w:tcW w:w="1810"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rPr>
                <w:rStyle w:val="36"/>
                <w:rFonts w:hint="default" w:ascii="Times New Roman" w:hAnsi="Times New Roman" w:eastAsia="仿宋" w:cs="Times New Roman"/>
                <w:b/>
                <w:bCs w:val="0"/>
                <w:sz w:val="24"/>
                <w:szCs w:val="24"/>
                <w:vertAlign w:val="baseline"/>
                <w:lang w:val="en-US" w:eastAsia="zh-CN"/>
              </w:rPr>
            </w:pPr>
            <w:r>
              <w:rPr>
                <w:rStyle w:val="36"/>
                <w:rFonts w:hint="default" w:ascii="Times New Roman" w:hAnsi="Times New Roman" w:eastAsia="仿宋" w:cs="Times New Roman"/>
                <w:b/>
                <w:bCs w:val="0"/>
                <w:sz w:val="24"/>
                <w:szCs w:val="24"/>
                <w:vertAlign w:val="baseline"/>
                <w:lang w:val="en-US" w:eastAsia="zh-CN"/>
              </w:rPr>
              <w:t>5,206,000.00</w:t>
            </w:r>
          </w:p>
        </w:tc>
        <w:tc>
          <w:tcPr>
            <w:tcW w:w="2983" w:type="dxa"/>
            <w:tcBorders>
              <w:tl2br w:val="nil"/>
              <w:tr2bl w:val="nil"/>
            </w:tcBorders>
            <w:vAlign w:val="center"/>
          </w:tcPr>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Style w:val="36"/>
                <w:rFonts w:hint="default" w:ascii="Times New Roman" w:hAnsi="Times New Roman" w:eastAsia="仿宋" w:cs="Times New Roman"/>
                <w:bCs/>
                <w:sz w:val="24"/>
                <w:szCs w:val="24"/>
                <w:vertAlign w:val="baseline"/>
                <w:lang w:val="en-US" w:eastAsia="zh-CN"/>
              </w:rPr>
            </w:pPr>
          </w:p>
        </w:tc>
      </w:tr>
    </w:tbl>
    <w:p>
      <w:pPr>
        <w:pStyle w:val="15"/>
        <w:keepNext w:val="0"/>
        <w:keepLines w:val="0"/>
        <w:pageBreakBefore w:val="0"/>
        <w:tabs>
          <w:tab w:val="left" w:pos="6319"/>
        </w:tabs>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outlineLvl w:val="1"/>
        <w:rPr>
          <w:rStyle w:val="36"/>
          <w:rFonts w:hint="default" w:ascii="Times New Roman" w:hAnsi="Times New Roman" w:eastAsia="楷体" w:cs="Times New Roman"/>
          <w:bCs/>
          <w:sz w:val="32"/>
          <w:szCs w:val="32"/>
          <w:lang w:val="en-US" w:eastAsia="zh-CN"/>
        </w:rPr>
      </w:pPr>
      <w:bookmarkStart w:id="9" w:name="_Toc8176"/>
      <w:r>
        <w:rPr>
          <w:rFonts w:hint="default" w:ascii="Times New Roman" w:hAnsi="Times New Roman" w:eastAsia="楷体" w:cs="Times New Roman"/>
          <w:b w:val="0"/>
          <w:bCs/>
          <w:kern w:val="2"/>
          <w:sz w:val="28"/>
          <w:szCs w:val="28"/>
          <w:lang w:val="en-US" w:eastAsia="zh-CN" w:bidi="ar-SA"/>
        </w:rPr>
        <w:t>（二）社员入股资金核查结果</w:t>
      </w:r>
      <w:bookmarkEnd w:id="9"/>
      <w:r>
        <w:rPr>
          <w:rFonts w:hint="default" w:ascii="Times New Roman" w:hAnsi="Times New Roman" w:eastAsia="楷体" w:cs="Times New Roman"/>
          <w:b w:val="0"/>
          <w:bCs/>
          <w:sz w:val="32"/>
          <w:szCs w:val="32"/>
          <w:lang w:eastAsia="zh-CN"/>
        </w:rPr>
        <w:tab/>
      </w:r>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Style w:val="36"/>
          <w:rFonts w:hint="default" w:ascii="Times New Roman" w:hAnsi="Times New Roman" w:eastAsia="仿宋" w:cs="Times New Roman"/>
          <w:bCs/>
          <w:sz w:val="28"/>
          <w:szCs w:val="28"/>
          <w:lang w:val="en-US" w:eastAsia="zh-CN"/>
        </w:rPr>
      </w:pPr>
      <w:r>
        <w:rPr>
          <w:rStyle w:val="36"/>
          <w:rFonts w:hint="default" w:ascii="Times New Roman" w:hAnsi="Times New Roman" w:eastAsia="仿宋" w:cs="Times New Roman"/>
          <w:bCs/>
          <w:sz w:val="28"/>
          <w:szCs w:val="28"/>
          <w:lang w:val="en-US" w:eastAsia="zh-CN"/>
        </w:rPr>
        <w:t>经核实，</w:t>
      </w:r>
      <w:r>
        <w:rPr>
          <w:rStyle w:val="36"/>
          <w:rFonts w:hint="default" w:ascii="Times New Roman" w:hAnsi="Times New Roman" w:eastAsia="仿宋" w:cs="Times New Roman"/>
          <w:sz w:val="28"/>
          <w:szCs w:val="28"/>
          <w:lang w:val="en-US" w:eastAsia="zh-CN"/>
        </w:rPr>
        <w:t>截至2026年3月末花马池镇等8个乡镇财务账面挂账社员资本293.68万元，其中，大水坑镇退超个人入股资金10.77万元（二道沟村6.97万元，李伏渠村3.80万元），社员入股账面结存资金部分村包含双到资金</w:t>
      </w:r>
      <w:r>
        <w:rPr>
          <w:rStyle w:val="36"/>
          <w:rFonts w:hint="default" w:ascii="Times New Roman" w:hAnsi="Times New Roman" w:eastAsia="仿宋" w:cs="Times New Roman"/>
          <w:bCs/>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1"/>
        <w:rPr>
          <w:rFonts w:hint="default" w:ascii="Times New Roman" w:hAnsi="Times New Roman" w:eastAsia="楷体" w:cs="Times New Roman"/>
          <w:b w:val="0"/>
          <w:bCs/>
          <w:sz w:val="28"/>
          <w:szCs w:val="28"/>
          <w:lang w:val="en-US" w:eastAsia="zh-CN"/>
        </w:rPr>
      </w:pPr>
      <w:bookmarkStart w:id="10" w:name="_Toc27812"/>
      <w:r>
        <w:rPr>
          <w:rFonts w:hint="default" w:ascii="Times New Roman" w:hAnsi="Times New Roman" w:eastAsia="楷体" w:cs="Times New Roman"/>
          <w:b w:val="0"/>
          <w:bCs/>
          <w:sz w:val="28"/>
          <w:szCs w:val="28"/>
          <w:lang w:val="en-US" w:eastAsia="zh-CN"/>
        </w:rPr>
        <w:t>（三）账面结存资金核查结果</w:t>
      </w:r>
      <w:bookmarkEnd w:id="10"/>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2"/>
        <w:rPr>
          <w:rFonts w:hint="default" w:ascii="Times New Roman" w:hAnsi="Times New Roman" w:eastAsia="楷体" w:cs="Times New Roman"/>
          <w:b w:val="0"/>
          <w:bCs/>
          <w:sz w:val="28"/>
          <w:szCs w:val="28"/>
          <w:lang w:val="en-US" w:eastAsia="zh-CN"/>
        </w:rPr>
      </w:pPr>
      <w:bookmarkStart w:id="11" w:name="_Toc18590"/>
      <w:r>
        <w:rPr>
          <w:rFonts w:hint="default" w:ascii="Times New Roman" w:hAnsi="Times New Roman" w:eastAsia="楷体" w:cs="Times New Roman"/>
          <w:b w:val="0"/>
          <w:bCs/>
          <w:sz w:val="28"/>
          <w:szCs w:val="28"/>
          <w:lang w:val="en-US" w:eastAsia="zh-CN"/>
        </w:rPr>
        <w:t>1.社员逾期借款核查结果</w:t>
      </w:r>
      <w:bookmarkEnd w:id="11"/>
    </w:p>
    <w:p>
      <w:pPr>
        <w:pStyle w:val="6"/>
        <w:keepNext w:val="0"/>
        <w:keepLines w:val="0"/>
        <w:pageBreakBefore w:val="0"/>
        <w:kinsoku/>
        <w:wordWrap/>
        <w:overflowPunct/>
        <w:topLinePunct w:val="0"/>
        <w:autoSpaceDE/>
        <w:autoSpaceDN/>
        <w:bidi w:val="0"/>
        <w:adjustRightInd/>
        <w:snapToGrid/>
        <w:spacing w:line="560" w:lineRule="exact"/>
        <w:ind w:firstLine="643"/>
        <w:jc w:val="both"/>
        <w:textAlignment w:val="auto"/>
        <w:rPr>
          <w:rStyle w:val="36"/>
          <w:rFonts w:hint="default" w:ascii="Times New Roman" w:hAnsi="Times New Roman" w:eastAsia="仿宋" w:cs="Times New Roman"/>
          <w:sz w:val="28"/>
          <w:szCs w:val="28"/>
          <w:lang w:val="en-US" w:eastAsia="zh-CN"/>
        </w:rPr>
      </w:pPr>
      <w:r>
        <w:rPr>
          <w:rStyle w:val="36"/>
          <w:rFonts w:hint="default" w:ascii="Times New Roman" w:hAnsi="Times New Roman" w:eastAsia="仿宋" w:cs="Times New Roman"/>
          <w:sz w:val="28"/>
          <w:szCs w:val="28"/>
          <w:lang w:val="en-US" w:eastAsia="zh-CN"/>
        </w:rPr>
        <w:t>经核实，截至2026年3月末花马池镇等8个乡镇社员逾期借款共计1,336.36万元，涉及全县60个村互助社。</w:t>
      </w:r>
    </w:p>
    <w:p>
      <w:pPr>
        <w:pStyle w:val="6"/>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2"/>
        <w:rPr>
          <w:rStyle w:val="36"/>
          <w:rFonts w:hint="default" w:ascii="Times New Roman" w:hAnsi="Times New Roman" w:eastAsia="仿宋" w:cs="Times New Roman"/>
          <w:sz w:val="28"/>
          <w:szCs w:val="28"/>
          <w:lang w:val="en-US" w:eastAsia="zh-CN"/>
        </w:rPr>
      </w:pPr>
      <w:bookmarkStart w:id="12" w:name="_Toc1309"/>
      <w:r>
        <w:rPr>
          <w:rFonts w:hint="default" w:ascii="Times New Roman" w:hAnsi="Times New Roman" w:eastAsia="楷体" w:cs="Times New Roman"/>
          <w:b w:val="0"/>
          <w:bCs/>
          <w:sz w:val="28"/>
          <w:szCs w:val="28"/>
          <w:lang w:val="en-US" w:eastAsia="zh-CN"/>
        </w:rPr>
        <w:t>2.银行存款核查结果</w:t>
      </w:r>
      <w:bookmarkEnd w:id="12"/>
    </w:p>
    <w:p>
      <w:pPr>
        <w:pStyle w:val="6"/>
        <w:keepNext w:val="0"/>
        <w:keepLines w:val="0"/>
        <w:pageBreakBefore w:val="0"/>
        <w:kinsoku/>
        <w:wordWrap/>
        <w:overflowPunct/>
        <w:topLinePunct w:val="0"/>
        <w:autoSpaceDE/>
        <w:autoSpaceDN/>
        <w:bidi w:val="0"/>
        <w:adjustRightInd/>
        <w:snapToGrid/>
        <w:spacing w:line="560" w:lineRule="exact"/>
        <w:ind w:firstLine="643"/>
        <w:jc w:val="both"/>
        <w:textAlignment w:val="auto"/>
        <w:rPr>
          <w:rStyle w:val="36"/>
          <w:rFonts w:hint="default" w:ascii="Times New Roman" w:hAnsi="Times New Roman" w:eastAsia="仿宋" w:cs="Times New Roman"/>
          <w:sz w:val="28"/>
          <w:szCs w:val="28"/>
          <w:lang w:val="en-US" w:eastAsia="zh-CN"/>
        </w:rPr>
      </w:pPr>
      <w:r>
        <w:rPr>
          <w:rStyle w:val="36"/>
          <w:rFonts w:hint="default" w:ascii="Times New Roman" w:hAnsi="Times New Roman" w:eastAsia="仿宋" w:cs="Times New Roman"/>
          <w:sz w:val="28"/>
          <w:szCs w:val="28"/>
          <w:lang w:val="en-US" w:eastAsia="zh-CN"/>
        </w:rPr>
        <w:t>经核实，截至2026年3月21日花马池镇等8个乡镇互助社结存银行存款25,467.69万元，其中，麻黄山乡下高窑村和后洼村银行存款结存资金不够退还财政投入的互助资金。</w:t>
      </w:r>
    </w:p>
    <w:p>
      <w:pPr>
        <w:pStyle w:val="6"/>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2"/>
        <w:rPr>
          <w:rStyle w:val="36"/>
          <w:rFonts w:hint="default" w:ascii="Times New Roman" w:hAnsi="Times New Roman" w:eastAsia="仿宋" w:cs="Times New Roman"/>
          <w:sz w:val="28"/>
          <w:szCs w:val="28"/>
          <w:lang w:val="en-US" w:eastAsia="zh-CN"/>
        </w:rPr>
      </w:pPr>
      <w:bookmarkStart w:id="13" w:name="_Toc23110"/>
      <w:r>
        <w:rPr>
          <w:rFonts w:hint="default" w:ascii="Times New Roman" w:hAnsi="Times New Roman" w:eastAsia="楷体" w:cs="Times New Roman"/>
          <w:b w:val="0"/>
          <w:bCs/>
          <w:sz w:val="28"/>
          <w:szCs w:val="28"/>
          <w:lang w:val="en-US" w:eastAsia="zh-CN"/>
        </w:rPr>
        <w:t>3.挂账双到资金核查结果</w:t>
      </w:r>
      <w:bookmarkEnd w:id="13"/>
    </w:p>
    <w:p>
      <w:pPr>
        <w:pStyle w:val="6"/>
        <w:keepNext w:val="0"/>
        <w:keepLines w:val="0"/>
        <w:pageBreakBefore w:val="0"/>
        <w:kinsoku/>
        <w:wordWrap/>
        <w:overflowPunct/>
        <w:topLinePunct w:val="0"/>
        <w:autoSpaceDE/>
        <w:autoSpaceDN/>
        <w:bidi w:val="0"/>
        <w:adjustRightInd/>
        <w:snapToGrid/>
        <w:spacing w:line="560" w:lineRule="exact"/>
        <w:ind w:firstLine="643"/>
        <w:jc w:val="both"/>
        <w:textAlignment w:val="auto"/>
        <w:rPr>
          <w:rStyle w:val="36"/>
          <w:rFonts w:hint="default" w:ascii="Times New Roman" w:hAnsi="Times New Roman" w:eastAsia="仿宋" w:cs="Times New Roman"/>
          <w:sz w:val="28"/>
          <w:szCs w:val="28"/>
          <w:lang w:val="en-US" w:eastAsia="zh-CN"/>
        </w:rPr>
      </w:pPr>
      <w:r>
        <w:rPr>
          <w:rStyle w:val="36"/>
          <w:rFonts w:hint="default" w:ascii="Times New Roman" w:hAnsi="Times New Roman" w:eastAsia="仿宋" w:cs="Times New Roman"/>
          <w:sz w:val="28"/>
          <w:szCs w:val="28"/>
          <w:lang w:val="en-US" w:eastAsia="zh-CN"/>
        </w:rPr>
        <w:t>经核实，截至2026年3月末花马池镇等8个乡镇互助社挂账双到资金68.11万元（未包括社员股本中的双到资金）。</w:t>
      </w:r>
    </w:p>
    <w:p>
      <w:pPr>
        <w:pStyle w:val="6"/>
        <w:keepNext w:val="0"/>
        <w:keepLines w:val="0"/>
        <w:pageBreakBefore w:val="0"/>
        <w:kinsoku/>
        <w:wordWrap/>
        <w:overflowPunct/>
        <w:topLinePunct w:val="0"/>
        <w:autoSpaceDE/>
        <w:autoSpaceDN/>
        <w:bidi w:val="0"/>
        <w:adjustRightInd/>
        <w:snapToGrid/>
        <w:spacing w:line="560" w:lineRule="exact"/>
        <w:ind w:firstLine="643"/>
        <w:jc w:val="both"/>
        <w:textAlignment w:val="auto"/>
        <w:rPr>
          <w:rStyle w:val="36"/>
          <w:rFonts w:hint="default" w:ascii="Times New Roman" w:hAnsi="Times New Roman" w:eastAsia="仿宋" w:cs="Times New Roman"/>
          <w:sz w:val="28"/>
          <w:szCs w:val="28"/>
          <w:lang w:val="en-US" w:eastAsia="zh-CN"/>
        </w:rPr>
      </w:pPr>
      <w:r>
        <w:rPr>
          <w:rStyle w:val="36"/>
          <w:rFonts w:hint="default" w:ascii="Times New Roman" w:hAnsi="Times New Roman" w:eastAsia="仿宋" w:cs="Times New Roman"/>
          <w:sz w:val="28"/>
          <w:szCs w:val="28"/>
          <w:lang w:val="en-US" w:eastAsia="zh-CN"/>
        </w:rPr>
        <w:t>以上收支明细见汇总表7。</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1"/>
        <w:rPr>
          <w:rFonts w:hint="default" w:ascii="Times New Roman" w:hAnsi="Times New Roman" w:eastAsia="楷体" w:cs="Times New Roman"/>
          <w:b w:val="0"/>
          <w:bCs/>
          <w:sz w:val="28"/>
          <w:szCs w:val="28"/>
          <w:lang w:val="en-US" w:eastAsia="zh-CN"/>
        </w:rPr>
      </w:pPr>
      <w:bookmarkStart w:id="14" w:name="_Toc1804"/>
      <w:r>
        <w:rPr>
          <w:rFonts w:hint="default" w:ascii="Times New Roman" w:hAnsi="Times New Roman" w:eastAsia="楷体" w:cs="Times New Roman"/>
          <w:b w:val="0"/>
          <w:bCs/>
          <w:sz w:val="28"/>
          <w:szCs w:val="28"/>
          <w:lang w:val="en-US" w:eastAsia="zh-CN"/>
        </w:rPr>
        <w:t>（四）净结余核查结果</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经核实，截至2026年3月末，</w:t>
      </w:r>
      <w:r>
        <w:rPr>
          <w:rStyle w:val="36"/>
          <w:rFonts w:hint="default" w:ascii="Times New Roman" w:hAnsi="Times New Roman" w:eastAsia="仿宋" w:cs="Times New Roman"/>
          <w:sz w:val="28"/>
          <w:szCs w:val="28"/>
          <w:lang w:val="en-US" w:eastAsia="zh-CN"/>
        </w:rPr>
        <w:t>花马池镇等8个乡镇</w:t>
      </w:r>
      <w:r>
        <w:rPr>
          <w:rFonts w:hint="default" w:ascii="Times New Roman" w:hAnsi="Times New Roman" w:eastAsia="仿宋" w:cs="Times New Roman"/>
          <w:sz w:val="28"/>
          <w:szCs w:val="28"/>
          <w:lang w:val="en-US" w:eastAsia="zh-CN"/>
        </w:rPr>
        <w:t>互助资金账面净结余5,027.73万元，其中，非限定性净资产218.54万元、公积金887.06万元、公益金463.74万元、风险准备金103.16万元、运行经费结余3,355.23万元。</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0"/>
        <w:rPr>
          <w:rFonts w:hint="default" w:ascii="Times New Roman" w:hAnsi="Times New Roman" w:eastAsia="黑体" w:cs="Times New Roman"/>
          <w:b w:val="0"/>
          <w:bCs/>
          <w:sz w:val="28"/>
          <w:szCs w:val="28"/>
          <w:lang w:val="en-US" w:eastAsia="zh-CN"/>
        </w:rPr>
      </w:pPr>
      <w:bookmarkStart w:id="15" w:name="_Toc22376"/>
      <w:r>
        <w:rPr>
          <w:rFonts w:hint="default" w:ascii="Times New Roman" w:hAnsi="Times New Roman" w:eastAsia="黑体" w:cs="Times New Roman"/>
          <w:b w:val="0"/>
          <w:bCs/>
          <w:sz w:val="28"/>
          <w:szCs w:val="28"/>
          <w:lang w:val="en-US" w:eastAsia="zh-CN"/>
        </w:rPr>
        <w:t>三</w:t>
      </w:r>
      <w:r>
        <w:rPr>
          <w:rFonts w:hint="default" w:ascii="Times New Roman" w:hAnsi="Times New Roman" w:eastAsia="黑体" w:cs="Times New Roman"/>
          <w:b w:val="0"/>
          <w:bCs/>
          <w:sz w:val="28"/>
          <w:szCs w:val="28"/>
        </w:rPr>
        <w:t>、</w:t>
      </w:r>
      <w:r>
        <w:rPr>
          <w:rFonts w:hint="default" w:ascii="Times New Roman" w:hAnsi="Times New Roman" w:eastAsia="黑体" w:cs="Times New Roman"/>
          <w:b w:val="0"/>
          <w:bCs/>
          <w:sz w:val="28"/>
          <w:szCs w:val="28"/>
          <w:lang w:val="en-US" w:eastAsia="zh-CN"/>
        </w:rPr>
        <w:t>审核意见</w:t>
      </w:r>
      <w:bookmarkEnd w:id="15"/>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1"/>
        <w:rPr>
          <w:rFonts w:hint="default" w:ascii="Times New Roman" w:hAnsi="Times New Roman" w:eastAsia="楷体" w:cs="Times New Roman"/>
          <w:b w:val="0"/>
          <w:bCs/>
          <w:sz w:val="28"/>
          <w:szCs w:val="28"/>
          <w:lang w:val="en-US" w:eastAsia="zh-CN"/>
        </w:rPr>
      </w:pPr>
      <w:bookmarkStart w:id="16" w:name="_Toc4086"/>
      <w:r>
        <w:rPr>
          <w:rFonts w:hint="default" w:ascii="Times New Roman" w:hAnsi="Times New Roman" w:eastAsia="楷体" w:cs="Times New Roman"/>
          <w:b w:val="0"/>
          <w:bCs/>
          <w:sz w:val="28"/>
          <w:szCs w:val="28"/>
          <w:lang w:val="en-US" w:eastAsia="zh-CN"/>
        </w:rPr>
        <w:t>（一）落实互助社结存资金的处理意见</w:t>
      </w:r>
      <w:bookmarkEnd w:id="16"/>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Style w:val="36"/>
          <w:rFonts w:hint="default" w:ascii="Times New Roman" w:hAnsi="Times New Roman" w:eastAsia="仿宋" w:cs="Times New Roman"/>
          <w:bCs/>
          <w:sz w:val="28"/>
          <w:szCs w:val="28"/>
        </w:rPr>
      </w:pPr>
      <w:r>
        <w:rPr>
          <w:rStyle w:val="36"/>
          <w:rFonts w:hint="default" w:ascii="Times New Roman" w:hAnsi="Times New Roman" w:eastAsia="仿宋" w:cs="Times New Roman"/>
          <w:sz w:val="28"/>
          <w:szCs w:val="28"/>
          <w:lang w:val="en-US" w:eastAsia="zh-CN"/>
        </w:rPr>
        <w:t>2025年各互助社社员借款到期后均未发放，建议县农业农村局将核查结果及时上报县人民政府，研究互助社结存资金的处理意见，包括财政投入资金、其他单位投入资金、双到资金（含社员入股中双到资金）、风险准备金及账面净结余（非限定性净资产、公积金、公益金、运行结余）。</w:t>
      </w:r>
    </w:p>
    <w:p>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560" w:firstLineChars="200"/>
        <w:jc w:val="both"/>
        <w:textAlignment w:val="auto"/>
        <w:outlineLvl w:val="1"/>
        <w:rPr>
          <w:rFonts w:hint="default" w:ascii="Times New Roman" w:hAnsi="Times New Roman" w:eastAsia="楷体" w:cs="Times New Roman"/>
          <w:b w:val="0"/>
          <w:bCs/>
          <w:sz w:val="28"/>
          <w:szCs w:val="28"/>
          <w:lang w:val="en-US" w:eastAsia="zh-CN"/>
        </w:rPr>
      </w:pPr>
      <w:bookmarkStart w:id="17" w:name="_Toc8281"/>
      <w:r>
        <w:rPr>
          <w:rFonts w:hint="default" w:ascii="Times New Roman" w:hAnsi="Times New Roman" w:eastAsia="楷体" w:cs="Times New Roman"/>
          <w:b w:val="0"/>
          <w:bCs/>
          <w:sz w:val="28"/>
          <w:szCs w:val="28"/>
          <w:lang w:val="en-US" w:eastAsia="zh-CN"/>
        </w:rPr>
        <w:t>（二）制定措施积极催收社员逾期借款</w:t>
      </w:r>
      <w:bookmarkEnd w:id="17"/>
    </w:p>
    <w:p>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Style w:val="36"/>
          <w:rFonts w:hint="default" w:ascii="Times New Roman" w:hAnsi="Times New Roman" w:eastAsia="仿宋" w:cs="Times New Roman"/>
          <w:bCs/>
          <w:sz w:val="28"/>
          <w:szCs w:val="28"/>
          <w:lang w:val="en-US" w:eastAsia="zh-CN"/>
        </w:rPr>
      </w:pPr>
      <w:r>
        <w:rPr>
          <w:rStyle w:val="36"/>
          <w:rFonts w:hint="default" w:ascii="Times New Roman" w:hAnsi="Times New Roman" w:eastAsia="仿宋" w:cs="Times New Roman"/>
          <w:sz w:val="28"/>
          <w:szCs w:val="28"/>
          <w:lang w:val="en-US" w:eastAsia="zh-CN"/>
        </w:rPr>
        <w:t>截至2026年3月社员逾期借款共计1,336.36万元，涉及60个互助社，建议县农业农村局督促各乡镇积极催收，保证互助资金安全完整</w:t>
      </w:r>
      <w:r>
        <w:rPr>
          <w:rStyle w:val="36"/>
          <w:rFonts w:hint="default" w:ascii="Times New Roman" w:hAnsi="Times New Roman" w:eastAsia="仿宋" w:cs="Times New Roman"/>
          <w:bCs/>
          <w:sz w:val="28"/>
          <w:szCs w:val="28"/>
        </w:rPr>
        <w:t>。</w:t>
      </w:r>
    </w:p>
    <w:p>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560" w:firstLineChars="200"/>
        <w:jc w:val="both"/>
        <w:textAlignment w:val="auto"/>
        <w:outlineLvl w:val="1"/>
        <w:rPr>
          <w:rFonts w:hint="default" w:ascii="Times New Roman" w:hAnsi="Times New Roman" w:eastAsia="楷体" w:cs="Times New Roman"/>
          <w:b w:val="0"/>
          <w:bCs/>
          <w:sz w:val="28"/>
          <w:szCs w:val="28"/>
          <w:lang w:val="en-US" w:eastAsia="zh-CN"/>
        </w:rPr>
      </w:pPr>
      <w:bookmarkStart w:id="18" w:name="_Toc23610"/>
      <w:r>
        <w:rPr>
          <w:rFonts w:hint="default" w:ascii="Times New Roman" w:hAnsi="Times New Roman" w:eastAsia="楷体" w:cs="Times New Roman"/>
          <w:b w:val="0"/>
          <w:bCs/>
          <w:sz w:val="28"/>
          <w:szCs w:val="28"/>
          <w:lang w:val="en-US" w:eastAsia="zh-CN"/>
        </w:rPr>
        <w:t>（三）及时注销无逾期借款的互助社</w:t>
      </w:r>
      <w:bookmarkEnd w:id="18"/>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b/>
          <w:bCs/>
          <w:kern w:val="2"/>
          <w:sz w:val="28"/>
          <w:szCs w:val="28"/>
          <w:lang w:val="en-US" w:eastAsia="zh-CN" w:bidi="ar-SA"/>
        </w:rPr>
      </w:pPr>
      <w:r>
        <w:rPr>
          <w:rStyle w:val="36"/>
          <w:rFonts w:hint="default" w:ascii="Times New Roman" w:hAnsi="Times New Roman" w:eastAsia="仿宋" w:cs="Times New Roman"/>
          <w:sz w:val="28"/>
          <w:szCs w:val="28"/>
          <w:lang w:val="en-US" w:eastAsia="zh-CN"/>
        </w:rPr>
        <w:t>本次核查期间各互助社均刊登了互助社注销公告，建议农业农村局在县人民政府研究确定互助社资金归属后及时督促各互助社处理结存资金，对社员借款全部收回的42个互助社督促各乡镇及时注销。</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outlineLvl w:val="0"/>
        <w:rPr>
          <w:rFonts w:hint="default" w:ascii="Times New Roman" w:hAnsi="Times New Roman" w:eastAsia="黑体" w:cs="Times New Roman"/>
          <w:b w:val="0"/>
          <w:bCs/>
          <w:sz w:val="28"/>
          <w:szCs w:val="28"/>
          <w:lang w:val="en-US" w:eastAsia="zh-CN"/>
        </w:rPr>
      </w:pPr>
      <w:bookmarkStart w:id="19" w:name="_Toc20460"/>
      <w:r>
        <w:rPr>
          <w:rFonts w:hint="default" w:ascii="Times New Roman" w:hAnsi="Times New Roman" w:eastAsia="黑体" w:cs="Times New Roman"/>
          <w:b w:val="0"/>
          <w:bCs/>
          <w:sz w:val="28"/>
          <w:szCs w:val="28"/>
          <w:lang w:val="en-US" w:eastAsia="zh-CN"/>
        </w:rPr>
        <w:t>四、附件</w:t>
      </w:r>
      <w:bookmarkEnd w:id="19"/>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汇总表1：盐池县互助资金来源明细表（全县汇总）</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汇总表2：盐池县互助资金借款发放收回明细表（全县汇总）</w:t>
      </w:r>
      <w:r>
        <w:rPr>
          <w:rFonts w:hint="default" w:ascii="Times New Roman" w:hAnsi="Times New Roman" w:eastAsia="仿宋" w:cs="Times New Roman"/>
          <w:kern w:val="2"/>
          <w:sz w:val="28"/>
          <w:szCs w:val="28"/>
          <w:lang w:val="en-US" w:eastAsia="zh-CN" w:bidi="ar-SA"/>
        </w:rPr>
        <w:br w:type="textWrapping"/>
      </w:r>
      <w:r>
        <w:rPr>
          <w:rFonts w:hint="default" w:ascii="Times New Roman" w:hAnsi="Times New Roman" w:eastAsia="仿宋" w:cs="Times New Roman"/>
          <w:kern w:val="2"/>
          <w:sz w:val="28"/>
          <w:szCs w:val="28"/>
          <w:lang w:val="en-US" w:eastAsia="zh-CN" w:bidi="ar-SA"/>
        </w:rPr>
        <w:t>汇总表3：盐池县互助资金收入明细表（全县汇总）</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汇总表4：盐池县互助资金借款收益分配明细表（全县汇总）</w:t>
      </w:r>
      <w:r>
        <w:rPr>
          <w:rFonts w:hint="default" w:ascii="Times New Roman" w:hAnsi="Times New Roman" w:eastAsia="仿宋" w:cs="Times New Roman"/>
          <w:kern w:val="2"/>
          <w:sz w:val="28"/>
          <w:szCs w:val="28"/>
          <w:lang w:val="en-US" w:eastAsia="zh-CN" w:bidi="ar-SA"/>
        </w:rPr>
        <w:br w:type="textWrapping"/>
      </w:r>
      <w:r>
        <w:rPr>
          <w:rFonts w:hint="default" w:ascii="Times New Roman" w:hAnsi="Times New Roman" w:eastAsia="仿宋" w:cs="Times New Roman"/>
          <w:kern w:val="2"/>
          <w:sz w:val="28"/>
          <w:szCs w:val="28"/>
          <w:lang w:val="en-US" w:eastAsia="zh-CN" w:bidi="ar-SA"/>
        </w:rPr>
        <w:t>汇总表5：盐池县互助资金支出明细表（全县汇总）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汇总表6：盐池县互助资金结余明细表（全县汇总）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汇总表7：盐池县互助资金结存明细表（全县汇总）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汇总表8：盐池县互助资金净收益结存明细表（全县汇总）</w:t>
      </w:r>
    </w:p>
    <w:p>
      <w:pPr>
        <w:pStyle w:val="15"/>
        <w:spacing w:before="156" w:beforeLines="50" w:beforeAutospacing="0" w:after="156" w:afterLines="50" w:afterAutospacing="0" w:line="720" w:lineRule="auto"/>
        <w:jc w:val="both"/>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                    </w:t>
      </w:r>
    </w:p>
    <w:p>
      <w:pPr>
        <w:pStyle w:val="15"/>
        <w:spacing w:before="156" w:beforeLines="50" w:beforeAutospacing="0" w:after="156" w:afterLines="50" w:afterAutospacing="0" w:line="720" w:lineRule="auto"/>
        <w:ind w:firstLine="3080" w:firstLineChars="1100"/>
        <w:jc w:val="center"/>
        <w:rPr>
          <w:rFonts w:hint="default" w:ascii="Times New Roman" w:hAnsi="Times New Roman" w:cs="Times New Roman" w:eastAsiaTheme="minorEastAsia"/>
          <w:sz w:val="28"/>
          <w:szCs w:val="28"/>
          <w:lang w:val="en-US" w:eastAsia="zh-CN"/>
        </w:rPr>
      </w:pPr>
      <w:r>
        <w:rPr>
          <w:rFonts w:hint="default" w:ascii="Times New Roman" w:hAnsi="Times New Roman" w:eastAsia="仿宋" w:cs="Times New Roman"/>
          <w:sz w:val="28"/>
          <w:szCs w:val="28"/>
          <w:lang w:val="en-US" w:eastAsia="zh-CN"/>
        </w:rPr>
        <w:t>宁夏卓鑫隆财务咨询有限公司</w:t>
      </w:r>
    </w:p>
    <w:p>
      <w:pPr>
        <w:spacing w:before="156" w:beforeLines="50" w:after="156" w:afterLines="50" w:line="72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eastAsia="仿宋" w:cs="Times New Roman"/>
          <w:sz w:val="28"/>
          <w:szCs w:val="28"/>
          <w:lang w:val="en-US" w:eastAsia="zh-CN"/>
        </w:rPr>
        <w:t>2026年4月17日</w:t>
      </w:r>
    </w:p>
    <w:bookmarkEnd w:id="20"/>
    <w:sectPr>
      <w:footerReference r:id="rId5" w:type="default"/>
      <w:pgSz w:w="11906" w:h="16838"/>
      <w:pgMar w:top="1440" w:right="1416"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02"/>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楷体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Narrow">
    <w:altName w:val="Times New Roman"/>
    <w:panose1 w:val="020B0606020202030204"/>
    <w:charset w:val="00"/>
    <w:family w:val="swiss"/>
    <w:pitch w:val="default"/>
    <w:sig w:usb0="00000000" w:usb1="00000000" w:usb2="00000000" w:usb3="00000000" w:csb0="2000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  \* MERGEFORMAT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0"/>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  \* MERGEFORMAT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MGEzNDU5ZmE1YWE3NjM0MDFhMmUxY2YxYTNjYWUifQ=="/>
  </w:docVars>
  <w:rsids>
    <w:rsidRoot w:val="00172A27"/>
    <w:rsid w:val="0001313E"/>
    <w:rsid w:val="00013A7D"/>
    <w:rsid w:val="00014319"/>
    <w:rsid w:val="00022AC4"/>
    <w:rsid w:val="000363F7"/>
    <w:rsid w:val="00042823"/>
    <w:rsid w:val="00043110"/>
    <w:rsid w:val="000441AC"/>
    <w:rsid w:val="00054E04"/>
    <w:rsid w:val="00057514"/>
    <w:rsid w:val="000751BF"/>
    <w:rsid w:val="00075B51"/>
    <w:rsid w:val="000800EE"/>
    <w:rsid w:val="0008413B"/>
    <w:rsid w:val="000865D0"/>
    <w:rsid w:val="000B33EC"/>
    <w:rsid w:val="000B35D7"/>
    <w:rsid w:val="000C26B0"/>
    <w:rsid w:val="000D1702"/>
    <w:rsid w:val="000D268E"/>
    <w:rsid w:val="000D6E39"/>
    <w:rsid w:val="000E2A60"/>
    <w:rsid w:val="000F249A"/>
    <w:rsid w:val="000F4B72"/>
    <w:rsid w:val="00102266"/>
    <w:rsid w:val="00102AF4"/>
    <w:rsid w:val="0010342C"/>
    <w:rsid w:val="0010352B"/>
    <w:rsid w:val="00103F49"/>
    <w:rsid w:val="00104DDB"/>
    <w:rsid w:val="00116358"/>
    <w:rsid w:val="001233E6"/>
    <w:rsid w:val="001238B1"/>
    <w:rsid w:val="00124771"/>
    <w:rsid w:val="001262BC"/>
    <w:rsid w:val="001265DD"/>
    <w:rsid w:val="00135C48"/>
    <w:rsid w:val="00137548"/>
    <w:rsid w:val="00147C12"/>
    <w:rsid w:val="00152AB5"/>
    <w:rsid w:val="001638D1"/>
    <w:rsid w:val="00172A27"/>
    <w:rsid w:val="001732A8"/>
    <w:rsid w:val="001805FF"/>
    <w:rsid w:val="001812EB"/>
    <w:rsid w:val="00182F2C"/>
    <w:rsid w:val="00183591"/>
    <w:rsid w:val="00184379"/>
    <w:rsid w:val="0018447E"/>
    <w:rsid w:val="00194A2E"/>
    <w:rsid w:val="001973C3"/>
    <w:rsid w:val="001A0095"/>
    <w:rsid w:val="001A6207"/>
    <w:rsid w:val="001A76B2"/>
    <w:rsid w:val="001A7851"/>
    <w:rsid w:val="001B4640"/>
    <w:rsid w:val="001B507A"/>
    <w:rsid w:val="001C1DFD"/>
    <w:rsid w:val="001C535D"/>
    <w:rsid w:val="001D1DD4"/>
    <w:rsid w:val="001D58FD"/>
    <w:rsid w:val="001D5A1B"/>
    <w:rsid w:val="001E19FD"/>
    <w:rsid w:val="00201E0F"/>
    <w:rsid w:val="00202D92"/>
    <w:rsid w:val="002030A3"/>
    <w:rsid w:val="00203DC2"/>
    <w:rsid w:val="002076EA"/>
    <w:rsid w:val="0021016E"/>
    <w:rsid w:val="00217FAC"/>
    <w:rsid w:val="00227200"/>
    <w:rsid w:val="00232AF8"/>
    <w:rsid w:val="002351EE"/>
    <w:rsid w:val="002374D4"/>
    <w:rsid w:val="002416E4"/>
    <w:rsid w:val="002450FA"/>
    <w:rsid w:val="00254CCF"/>
    <w:rsid w:val="00256534"/>
    <w:rsid w:val="002619BB"/>
    <w:rsid w:val="00270EBE"/>
    <w:rsid w:val="002738D4"/>
    <w:rsid w:val="00281507"/>
    <w:rsid w:val="00282111"/>
    <w:rsid w:val="002845E6"/>
    <w:rsid w:val="00286D3A"/>
    <w:rsid w:val="002945EA"/>
    <w:rsid w:val="00294ADB"/>
    <w:rsid w:val="00295F4A"/>
    <w:rsid w:val="002B0FA2"/>
    <w:rsid w:val="002B2C35"/>
    <w:rsid w:val="002B5967"/>
    <w:rsid w:val="002B5B30"/>
    <w:rsid w:val="002C1314"/>
    <w:rsid w:val="002C67FC"/>
    <w:rsid w:val="002D1555"/>
    <w:rsid w:val="002E4B77"/>
    <w:rsid w:val="002F324E"/>
    <w:rsid w:val="002F57A7"/>
    <w:rsid w:val="002F5DD5"/>
    <w:rsid w:val="00323A60"/>
    <w:rsid w:val="00327824"/>
    <w:rsid w:val="00333DFD"/>
    <w:rsid w:val="00334489"/>
    <w:rsid w:val="00336E79"/>
    <w:rsid w:val="00341B67"/>
    <w:rsid w:val="003431AC"/>
    <w:rsid w:val="00344755"/>
    <w:rsid w:val="00344D7F"/>
    <w:rsid w:val="00350A7E"/>
    <w:rsid w:val="00350F21"/>
    <w:rsid w:val="00352A2B"/>
    <w:rsid w:val="00367890"/>
    <w:rsid w:val="0037091C"/>
    <w:rsid w:val="003853A4"/>
    <w:rsid w:val="0039542C"/>
    <w:rsid w:val="003A6754"/>
    <w:rsid w:val="003A7593"/>
    <w:rsid w:val="003B3AD5"/>
    <w:rsid w:val="003B6E9A"/>
    <w:rsid w:val="003C42C8"/>
    <w:rsid w:val="003E2FAA"/>
    <w:rsid w:val="003E53CF"/>
    <w:rsid w:val="003F5B22"/>
    <w:rsid w:val="0040337F"/>
    <w:rsid w:val="00403470"/>
    <w:rsid w:val="00410D43"/>
    <w:rsid w:val="00413AF7"/>
    <w:rsid w:val="004250CC"/>
    <w:rsid w:val="00425AE0"/>
    <w:rsid w:val="00427D9B"/>
    <w:rsid w:val="00430A26"/>
    <w:rsid w:val="004323AB"/>
    <w:rsid w:val="0043557E"/>
    <w:rsid w:val="004468C1"/>
    <w:rsid w:val="00451683"/>
    <w:rsid w:val="00463B67"/>
    <w:rsid w:val="004735CA"/>
    <w:rsid w:val="0048290A"/>
    <w:rsid w:val="00483FFC"/>
    <w:rsid w:val="004957BC"/>
    <w:rsid w:val="004A4179"/>
    <w:rsid w:val="004A6466"/>
    <w:rsid w:val="004B584B"/>
    <w:rsid w:val="004C5170"/>
    <w:rsid w:val="004D0AC8"/>
    <w:rsid w:val="004D7C97"/>
    <w:rsid w:val="0051058C"/>
    <w:rsid w:val="00514A0D"/>
    <w:rsid w:val="00522C31"/>
    <w:rsid w:val="00523291"/>
    <w:rsid w:val="00530EC9"/>
    <w:rsid w:val="00531729"/>
    <w:rsid w:val="00534607"/>
    <w:rsid w:val="00534A97"/>
    <w:rsid w:val="005351B6"/>
    <w:rsid w:val="00537651"/>
    <w:rsid w:val="00543DCF"/>
    <w:rsid w:val="005440A9"/>
    <w:rsid w:val="00544BD2"/>
    <w:rsid w:val="00551166"/>
    <w:rsid w:val="0056137F"/>
    <w:rsid w:val="0056343F"/>
    <w:rsid w:val="00573E32"/>
    <w:rsid w:val="00575477"/>
    <w:rsid w:val="00581723"/>
    <w:rsid w:val="00584789"/>
    <w:rsid w:val="005943B4"/>
    <w:rsid w:val="0059669B"/>
    <w:rsid w:val="005C0214"/>
    <w:rsid w:val="005C02C1"/>
    <w:rsid w:val="005D08BD"/>
    <w:rsid w:val="005E1762"/>
    <w:rsid w:val="005F2D3C"/>
    <w:rsid w:val="005F58B7"/>
    <w:rsid w:val="00604B12"/>
    <w:rsid w:val="0060628E"/>
    <w:rsid w:val="00610340"/>
    <w:rsid w:val="00613191"/>
    <w:rsid w:val="00623696"/>
    <w:rsid w:val="006305F6"/>
    <w:rsid w:val="00630ADF"/>
    <w:rsid w:val="00635BFA"/>
    <w:rsid w:val="00637CA1"/>
    <w:rsid w:val="00645985"/>
    <w:rsid w:val="00650D82"/>
    <w:rsid w:val="00657A5A"/>
    <w:rsid w:val="00665D53"/>
    <w:rsid w:val="00666DFC"/>
    <w:rsid w:val="006739DE"/>
    <w:rsid w:val="00694B08"/>
    <w:rsid w:val="006A5420"/>
    <w:rsid w:val="006A5EE4"/>
    <w:rsid w:val="006B0251"/>
    <w:rsid w:val="006C20EE"/>
    <w:rsid w:val="006C3A68"/>
    <w:rsid w:val="006C780A"/>
    <w:rsid w:val="006D411B"/>
    <w:rsid w:val="006D476E"/>
    <w:rsid w:val="006D5D79"/>
    <w:rsid w:val="006D7583"/>
    <w:rsid w:val="006E1A59"/>
    <w:rsid w:val="006E1DAE"/>
    <w:rsid w:val="006F74FC"/>
    <w:rsid w:val="007056CC"/>
    <w:rsid w:val="0070776D"/>
    <w:rsid w:val="00716513"/>
    <w:rsid w:val="00720658"/>
    <w:rsid w:val="00726FBD"/>
    <w:rsid w:val="007278CA"/>
    <w:rsid w:val="00727CA2"/>
    <w:rsid w:val="00732A2B"/>
    <w:rsid w:val="007402FB"/>
    <w:rsid w:val="0074300C"/>
    <w:rsid w:val="00744150"/>
    <w:rsid w:val="00744A23"/>
    <w:rsid w:val="00744D2B"/>
    <w:rsid w:val="007453AB"/>
    <w:rsid w:val="007510AC"/>
    <w:rsid w:val="00752029"/>
    <w:rsid w:val="00754C7E"/>
    <w:rsid w:val="007579BE"/>
    <w:rsid w:val="0076114F"/>
    <w:rsid w:val="007662DB"/>
    <w:rsid w:val="007703C2"/>
    <w:rsid w:val="00776466"/>
    <w:rsid w:val="007765C3"/>
    <w:rsid w:val="007779A0"/>
    <w:rsid w:val="00783C8F"/>
    <w:rsid w:val="0079175E"/>
    <w:rsid w:val="007939D3"/>
    <w:rsid w:val="007A2897"/>
    <w:rsid w:val="007A4BF8"/>
    <w:rsid w:val="007A50D1"/>
    <w:rsid w:val="007C0A95"/>
    <w:rsid w:val="007E25C1"/>
    <w:rsid w:val="007E6392"/>
    <w:rsid w:val="00804CD1"/>
    <w:rsid w:val="0081082A"/>
    <w:rsid w:val="008130F1"/>
    <w:rsid w:val="00822E34"/>
    <w:rsid w:val="008330AB"/>
    <w:rsid w:val="00834A86"/>
    <w:rsid w:val="00836674"/>
    <w:rsid w:val="00841904"/>
    <w:rsid w:val="00850F3A"/>
    <w:rsid w:val="00851EA9"/>
    <w:rsid w:val="00857078"/>
    <w:rsid w:val="00860E07"/>
    <w:rsid w:val="00871B93"/>
    <w:rsid w:val="008722CF"/>
    <w:rsid w:val="00890594"/>
    <w:rsid w:val="008B3485"/>
    <w:rsid w:val="008B46AF"/>
    <w:rsid w:val="008B4D80"/>
    <w:rsid w:val="008C62A4"/>
    <w:rsid w:val="008D03C7"/>
    <w:rsid w:val="008D30E1"/>
    <w:rsid w:val="008D5269"/>
    <w:rsid w:val="008D65A4"/>
    <w:rsid w:val="008D6CEC"/>
    <w:rsid w:val="008E46B8"/>
    <w:rsid w:val="008F1781"/>
    <w:rsid w:val="008F5E94"/>
    <w:rsid w:val="008F78CA"/>
    <w:rsid w:val="0090140E"/>
    <w:rsid w:val="00905800"/>
    <w:rsid w:val="009114DE"/>
    <w:rsid w:val="00922FA3"/>
    <w:rsid w:val="00925795"/>
    <w:rsid w:val="00931F2A"/>
    <w:rsid w:val="00932D8C"/>
    <w:rsid w:val="009339D3"/>
    <w:rsid w:val="009347DD"/>
    <w:rsid w:val="00941FBA"/>
    <w:rsid w:val="009447F2"/>
    <w:rsid w:val="009448DE"/>
    <w:rsid w:val="009475F2"/>
    <w:rsid w:val="00950C5C"/>
    <w:rsid w:val="00950CAD"/>
    <w:rsid w:val="00954132"/>
    <w:rsid w:val="009572E4"/>
    <w:rsid w:val="00957341"/>
    <w:rsid w:val="00967964"/>
    <w:rsid w:val="00970208"/>
    <w:rsid w:val="00970769"/>
    <w:rsid w:val="009719A7"/>
    <w:rsid w:val="00977A57"/>
    <w:rsid w:val="00992325"/>
    <w:rsid w:val="0099553D"/>
    <w:rsid w:val="00996DD6"/>
    <w:rsid w:val="009B0713"/>
    <w:rsid w:val="009B10EF"/>
    <w:rsid w:val="009B7313"/>
    <w:rsid w:val="009C1541"/>
    <w:rsid w:val="009D44BA"/>
    <w:rsid w:val="009D47F9"/>
    <w:rsid w:val="009D6594"/>
    <w:rsid w:val="009E0FDA"/>
    <w:rsid w:val="009E46FC"/>
    <w:rsid w:val="009E64DE"/>
    <w:rsid w:val="009F1E61"/>
    <w:rsid w:val="009F5211"/>
    <w:rsid w:val="009F7867"/>
    <w:rsid w:val="00A04EB7"/>
    <w:rsid w:val="00A07698"/>
    <w:rsid w:val="00A11F7C"/>
    <w:rsid w:val="00A14595"/>
    <w:rsid w:val="00A167C0"/>
    <w:rsid w:val="00A22C3B"/>
    <w:rsid w:val="00A3696F"/>
    <w:rsid w:val="00A40379"/>
    <w:rsid w:val="00A430D1"/>
    <w:rsid w:val="00A50514"/>
    <w:rsid w:val="00A53B87"/>
    <w:rsid w:val="00A543FD"/>
    <w:rsid w:val="00A57FD0"/>
    <w:rsid w:val="00A65FBC"/>
    <w:rsid w:val="00A75A7C"/>
    <w:rsid w:val="00A760CD"/>
    <w:rsid w:val="00A8256C"/>
    <w:rsid w:val="00A83120"/>
    <w:rsid w:val="00A842A2"/>
    <w:rsid w:val="00A8574F"/>
    <w:rsid w:val="00A8775F"/>
    <w:rsid w:val="00A87A46"/>
    <w:rsid w:val="00A90BA3"/>
    <w:rsid w:val="00A9233D"/>
    <w:rsid w:val="00A95B97"/>
    <w:rsid w:val="00A96DB1"/>
    <w:rsid w:val="00AA1D91"/>
    <w:rsid w:val="00AB242E"/>
    <w:rsid w:val="00AB2DEB"/>
    <w:rsid w:val="00AB5930"/>
    <w:rsid w:val="00AB6ED5"/>
    <w:rsid w:val="00AC224E"/>
    <w:rsid w:val="00AC4B6E"/>
    <w:rsid w:val="00AC7B4D"/>
    <w:rsid w:val="00AE265D"/>
    <w:rsid w:val="00B0546E"/>
    <w:rsid w:val="00B12179"/>
    <w:rsid w:val="00B27A76"/>
    <w:rsid w:val="00B338EA"/>
    <w:rsid w:val="00B40869"/>
    <w:rsid w:val="00B42131"/>
    <w:rsid w:val="00B462DF"/>
    <w:rsid w:val="00B51559"/>
    <w:rsid w:val="00B55007"/>
    <w:rsid w:val="00B74039"/>
    <w:rsid w:val="00B80220"/>
    <w:rsid w:val="00B87F11"/>
    <w:rsid w:val="00B94619"/>
    <w:rsid w:val="00BA5FA6"/>
    <w:rsid w:val="00BA6072"/>
    <w:rsid w:val="00BA7765"/>
    <w:rsid w:val="00BA7C23"/>
    <w:rsid w:val="00BB5F24"/>
    <w:rsid w:val="00BC22A4"/>
    <w:rsid w:val="00BC403B"/>
    <w:rsid w:val="00BD3411"/>
    <w:rsid w:val="00BD3E7B"/>
    <w:rsid w:val="00BD6EA0"/>
    <w:rsid w:val="00BF0D71"/>
    <w:rsid w:val="00BF6205"/>
    <w:rsid w:val="00C02D7A"/>
    <w:rsid w:val="00C05E68"/>
    <w:rsid w:val="00C1264E"/>
    <w:rsid w:val="00C26410"/>
    <w:rsid w:val="00C35B35"/>
    <w:rsid w:val="00C429C0"/>
    <w:rsid w:val="00C44B15"/>
    <w:rsid w:val="00C45907"/>
    <w:rsid w:val="00C5700C"/>
    <w:rsid w:val="00C62230"/>
    <w:rsid w:val="00C729E0"/>
    <w:rsid w:val="00C75080"/>
    <w:rsid w:val="00C9484D"/>
    <w:rsid w:val="00C9574B"/>
    <w:rsid w:val="00CA306C"/>
    <w:rsid w:val="00CB06B3"/>
    <w:rsid w:val="00CB6E60"/>
    <w:rsid w:val="00CB7521"/>
    <w:rsid w:val="00CD6043"/>
    <w:rsid w:val="00CD668B"/>
    <w:rsid w:val="00CE11FA"/>
    <w:rsid w:val="00CE3B6D"/>
    <w:rsid w:val="00CE484F"/>
    <w:rsid w:val="00CF4586"/>
    <w:rsid w:val="00D025D2"/>
    <w:rsid w:val="00D03FED"/>
    <w:rsid w:val="00D05190"/>
    <w:rsid w:val="00D163B9"/>
    <w:rsid w:val="00D16728"/>
    <w:rsid w:val="00D167E0"/>
    <w:rsid w:val="00D20DD2"/>
    <w:rsid w:val="00D3430A"/>
    <w:rsid w:val="00D36830"/>
    <w:rsid w:val="00D45A96"/>
    <w:rsid w:val="00D50B26"/>
    <w:rsid w:val="00D5242E"/>
    <w:rsid w:val="00D54D06"/>
    <w:rsid w:val="00D61640"/>
    <w:rsid w:val="00D6281C"/>
    <w:rsid w:val="00D65569"/>
    <w:rsid w:val="00D71C41"/>
    <w:rsid w:val="00D74085"/>
    <w:rsid w:val="00D744F8"/>
    <w:rsid w:val="00D809A4"/>
    <w:rsid w:val="00D8612F"/>
    <w:rsid w:val="00D9324C"/>
    <w:rsid w:val="00D95675"/>
    <w:rsid w:val="00DA616F"/>
    <w:rsid w:val="00DB26D5"/>
    <w:rsid w:val="00DB392A"/>
    <w:rsid w:val="00DB3AC7"/>
    <w:rsid w:val="00DB4709"/>
    <w:rsid w:val="00DB74B4"/>
    <w:rsid w:val="00DC10E2"/>
    <w:rsid w:val="00DC1966"/>
    <w:rsid w:val="00DC30E2"/>
    <w:rsid w:val="00DD0D54"/>
    <w:rsid w:val="00DD32CC"/>
    <w:rsid w:val="00DE3EEC"/>
    <w:rsid w:val="00DE5DA2"/>
    <w:rsid w:val="00DF2396"/>
    <w:rsid w:val="00E00D2F"/>
    <w:rsid w:val="00E01155"/>
    <w:rsid w:val="00E0763A"/>
    <w:rsid w:val="00E077D3"/>
    <w:rsid w:val="00E15835"/>
    <w:rsid w:val="00E16C7D"/>
    <w:rsid w:val="00E213B0"/>
    <w:rsid w:val="00E2186E"/>
    <w:rsid w:val="00E2247D"/>
    <w:rsid w:val="00E2450E"/>
    <w:rsid w:val="00E259B4"/>
    <w:rsid w:val="00E31141"/>
    <w:rsid w:val="00E471D3"/>
    <w:rsid w:val="00E5033A"/>
    <w:rsid w:val="00E51E3E"/>
    <w:rsid w:val="00E570F4"/>
    <w:rsid w:val="00E707A1"/>
    <w:rsid w:val="00E75A1B"/>
    <w:rsid w:val="00E75DB5"/>
    <w:rsid w:val="00E86CD6"/>
    <w:rsid w:val="00E929F4"/>
    <w:rsid w:val="00E96E8C"/>
    <w:rsid w:val="00EA1144"/>
    <w:rsid w:val="00EA3670"/>
    <w:rsid w:val="00EA694C"/>
    <w:rsid w:val="00EB029E"/>
    <w:rsid w:val="00EB6FC2"/>
    <w:rsid w:val="00EC4B3F"/>
    <w:rsid w:val="00EC6CAB"/>
    <w:rsid w:val="00EC7F04"/>
    <w:rsid w:val="00ED15B0"/>
    <w:rsid w:val="00ED3396"/>
    <w:rsid w:val="00ED476A"/>
    <w:rsid w:val="00EE4E41"/>
    <w:rsid w:val="00EE7648"/>
    <w:rsid w:val="00EF07BD"/>
    <w:rsid w:val="00EF18A5"/>
    <w:rsid w:val="00EF499D"/>
    <w:rsid w:val="00EF5154"/>
    <w:rsid w:val="00F06AE6"/>
    <w:rsid w:val="00F0722B"/>
    <w:rsid w:val="00F15978"/>
    <w:rsid w:val="00F166FC"/>
    <w:rsid w:val="00F250FC"/>
    <w:rsid w:val="00F34097"/>
    <w:rsid w:val="00F41C9D"/>
    <w:rsid w:val="00F508E8"/>
    <w:rsid w:val="00F50D07"/>
    <w:rsid w:val="00F5281D"/>
    <w:rsid w:val="00F57F6A"/>
    <w:rsid w:val="00F639D0"/>
    <w:rsid w:val="00F63AA3"/>
    <w:rsid w:val="00F6554F"/>
    <w:rsid w:val="00F66465"/>
    <w:rsid w:val="00F71DEE"/>
    <w:rsid w:val="00F75FCC"/>
    <w:rsid w:val="00F90861"/>
    <w:rsid w:val="00F976BF"/>
    <w:rsid w:val="00FA062D"/>
    <w:rsid w:val="00FA6834"/>
    <w:rsid w:val="00FA7CEE"/>
    <w:rsid w:val="00FB779F"/>
    <w:rsid w:val="00FB7912"/>
    <w:rsid w:val="00FC12B4"/>
    <w:rsid w:val="00FC34E3"/>
    <w:rsid w:val="00FE0751"/>
    <w:rsid w:val="00FE42BA"/>
    <w:rsid w:val="00FE6595"/>
    <w:rsid w:val="00FE7B5E"/>
    <w:rsid w:val="00FF63E5"/>
    <w:rsid w:val="01006DA8"/>
    <w:rsid w:val="01107837"/>
    <w:rsid w:val="013B2B96"/>
    <w:rsid w:val="01857CD7"/>
    <w:rsid w:val="01910606"/>
    <w:rsid w:val="01A26B3C"/>
    <w:rsid w:val="01A42E93"/>
    <w:rsid w:val="01E52FED"/>
    <w:rsid w:val="0228508A"/>
    <w:rsid w:val="022A58A2"/>
    <w:rsid w:val="0236261A"/>
    <w:rsid w:val="025731CA"/>
    <w:rsid w:val="02B26CA3"/>
    <w:rsid w:val="02D17516"/>
    <w:rsid w:val="02F700B4"/>
    <w:rsid w:val="031F7A78"/>
    <w:rsid w:val="03454507"/>
    <w:rsid w:val="03A26EFC"/>
    <w:rsid w:val="040A6B7B"/>
    <w:rsid w:val="04152DE3"/>
    <w:rsid w:val="044034BF"/>
    <w:rsid w:val="04470373"/>
    <w:rsid w:val="044E498E"/>
    <w:rsid w:val="047208D0"/>
    <w:rsid w:val="04774FDB"/>
    <w:rsid w:val="04E8138C"/>
    <w:rsid w:val="050B0712"/>
    <w:rsid w:val="05425DD4"/>
    <w:rsid w:val="054B266A"/>
    <w:rsid w:val="05613EF4"/>
    <w:rsid w:val="05BA1E50"/>
    <w:rsid w:val="061B7AE6"/>
    <w:rsid w:val="062B7593"/>
    <w:rsid w:val="065D03B4"/>
    <w:rsid w:val="066C6A6A"/>
    <w:rsid w:val="06731A75"/>
    <w:rsid w:val="06897EFF"/>
    <w:rsid w:val="068B3AB0"/>
    <w:rsid w:val="070E1B17"/>
    <w:rsid w:val="07143F1B"/>
    <w:rsid w:val="07312791"/>
    <w:rsid w:val="0748495B"/>
    <w:rsid w:val="07AD73C8"/>
    <w:rsid w:val="07D0399E"/>
    <w:rsid w:val="07ED44BE"/>
    <w:rsid w:val="07F43B69"/>
    <w:rsid w:val="08394CE6"/>
    <w:rsid w:val="083E3480"/>
    <w:rsid w:val="0855725A"/>
    <w:rsid w:val="08BC6259"/>
    <w:rsid w:val="08CB1097"/>
    <w:rsid w:val="090E1E98"/>
    <w:rsid w:val="09533ADC"/>
    <w:rsid w:val="09536D04"/>
    <w:rsid w:val="09603273"/>
    <w:rsid w:val="09671776"/>
    <w:rsid w:val="09835768"/>
    <w:rsid w:val="098B4F9F"/>
    <w:rsid w:val="09BF4AC9"/>
    <w:rsid w:val="0A2262F9"/>
    <w:rsid w:val="0A6B10DC"/>
    <w:rsid w:val="0A6F38A0"/>
    <w:rsid w:val="0AE75FA3"/>
    <w:rsid w:val="0B5F56D3"/>
    <w:rsid w:val="0B8F3644"/>
    <w:rsid w:val="0BAD07CA"/>
    <w:rsid w:val="0C01678A"/>
    <w:rsid w:val="0C084037"/>
    <w:rsid w:val="0C41163B"/>
    <w:rsid w:val="0C4D1243"/>
    <w:rsid w:val="0C504748"/>
    <w:rsid w:val="0C542D5E"/>
    <w:rsid w:val="0C5E509E"/>
    <w:rsid w:val="0D1644B7"/>
    <w:rsid w:val="0D8F0096"/>
    <w:rsid w:val="0D961D12"/>
    <w:rsid w:val="0DAB043E"/>
    <w:rsid w:val="0E1B11A5"/>
    <w:rsid w:val="0E1B2033"/>
    <w:rsid w:val="0E2A63C7"/>
    <w:rsid w:val="0E737924"/>
    <w:rsid w:val="0EA20652"/>
    <w:rsid w:val="0ED6236E"/>
    <w:rsid w:val="0EEE29F3"/>
    <w:rsid w:val="0F405BCB"/>
    <w:rsid w:val="0F4470B9"/>
    <w:rsid w:val="0F572F89"/>
    <w:rsid w:val="0F6634D4"/>
    <w:rsid w:val="0F8839C0"/>
    <w:rsid w:val="0F9848AD"/>
    <w:rsid w:val="0FAB5AB0"/>
    <w:rsid w:val="102B2027"/>
    <w:rsid w:val="10437233"/>
    <w:rsid w:val="10961B97"/>
    <w:rsid w:val="10B9707A"/>
    <w:rsid w:val="10EC17B7"/>
    <w:rsid w:val="10F538B1"/>
    <w:rsid w:val="111D116E"/>
    <w:rsid w:val="1163238D"/>
    <w:rsid w:val="11D24E50"/>
    <w:rsid w:val="11FD3DA6"/>
    <w:rsid w:val="127901B6"/>
    <w:rsid w:val="129A381F"/>
    <w:rsid w:val="12A23457"/>
    <w:rsid w:val="132D40AA"/>
    <w:rsid w:val="13870810"/>
    <w:rsid w:val="13874037"/>
    <w:rsid w:val="139333E2"/>
    <w:rsid w:val="13CB5238"/>
    <w:rsid w:val="13D54D95"/>
    <w:rsid w:val="13D64956"/>
    <w:rsid w:val="13DF5603"/>
    <w:rsid w:val="140233C4"/>
    <w:rsid w:val="1407265C"/>
    <w:rsid w:val="14450A56"/>
    <w:rsid w:val="14525DA4"/>
    <w:rsid w:val="145A5BDC"/>
    <w:rsid w:val="148E71DD"/>
    <w:rsid w:val="149577DE"/>
    <w:rsid w:val="14A26890"/>
    <w:rsid w:val="14C667C2"/>
    <w:rsid w:val="14CA51AC"/>
    <w:rsid w:val="15022205"/>
    <w:rsid w:val="153876C0"/>
    <w:rsid w:val="16056F3F"/>
    <w:rsid w:val="1627431F"/>
    <w:rsid w:val="16356D16"/>
    <w:rsid w:val="164D5E73"/>
    <w:rsid w:val="168168E2"/>
    <w:rsid w:val="168322A7"/>
    <w:rsid w:val="168C6451"/>
    <w:rsid w:val="169A0680"/>
    <w:rsid w:val="169E05C7"/>
    <w:rsid w:val="16A159DB"/>
    <w:rsid w:val="16B03286"/>
    <w:rsid w:val="16E178E4"/>
    <w:rsid w:val="16FF7663"/>
    <w:rsid w:val="172429AF"/>
    <w:rsid w:val="172E6F88"/>
    <w:rsid w:val="17333D08"/>
    <w:rsid w:val="1748212C"/>
    <w:rsid w:val="175F2D7F"/>
    <w:rsid w:val="17630349"/>
    <w:rsid w:val="1777181C"/>
    <w:rsid w:val="17B00F6E"/>
    <w:rsid w:val="17FE73B0"/>
    <w:rsid w:val="18046AFF"/>
    <w:rsid w:val="188F67DF"/>
    <w:rsid w:val="18F67EC8"/>
    <w:rsid w:val="190E095E"/>
    <w:rsid w:val="192E57A5"/>
    <w:rsid w:val="19455293"/>
    <w:rsid w:val="19753485"/>
    <w:rsid w:val="197B7B7C"/>
    <w:rsid w:val="19824470"/>
    <w:rsid w:val="199708B4"/>
    <w:rsid w:val="19BE7D51"/>
    <w:rsid w:val="1A016BF3"/>
    <w:rsid w:val="1A5E0D5D"/>
    <w:rsid w:val="1A5F5C65"/>
    <w:rsid w:val="1A6A585E"/>
    <w:rsid w:val="1AAE08E7"/>
    <w:rsid w:val="1AE27786"/>
    <w:rsid w:val="1AFE1032"/>
    <w:rsid w:val="1B2976F5"/>
    <w:rsid w:val="1B3C6760"/>
    <w:rsid w:val="1B4808E9"/>
    <w:rsid w:val="1B5302B4"/>
    <w:rsid w:val="1B977004"/>
    <w:rsid w:val="1BB31FE5"/>
    <w:rsid w:val="1C1222ED"/>
    <w:rsid w:val="1C18114B"/>
    <w:rsid w:val="1C1D60D6"/>
    <w:rsid w:val="1C6528C1"/>
    <w:rsid w:val="1C7865F4"/>
    <w:rsid w:val="1C8C59B7"/>
    <w:rsid w:val="1C9C1EA2"/>
    <w:rsid w:val="1CB14F92"/>
    <w:rsid w:val="1CC336CF"/>
    <w:rsid w:val="1D102CD1"/>
    <w:rsid w:val="1D2A2C1A"/>
    <w:rsid w:val="1D300AC4"/>
    <w:rsid w:val="1D914B0F"/>
    <w:rsid w:val="1D9A624F"/>
    <w:rsid w:val="1DCD6FC4"/>
    <w:rsid w:val="1DE22342"/>
    <w:rsid w:val="1DEA3522"/>
    <w:rsid w:val="1DF523D4"/>
    <w:rsid w:val="1E0E7497"/>
    <w:rsid w:val="1E0F1473"/>
    <w:rsid w:val="1E6276D3"/>
    <w:rsid w:val="1E984D2C"/>
    <w:rsid w:val="1EA01E32"/>
    <w:rsid w:val="1EC36E7B"/>
    <w:rsid w:val="1ECB17CA"/>
    <w:rsid w:val="1EFB7727"/>
    <w:rsid w:val="1F0F230B"/>
    <w:rsid w:val="1F4B7AAF"/>
    <w:rsid w:val="1FD465FD"/>
    <w:rsid w:val="1FE8142A"/>
    <w:rsid w:val="202904AC"/>
    <w:rsid w:val="203E5810"/>
    <w:rsid w:val="204416F3"/>
    <w:rsid w:val="206C46C2"/>
    <w:rsid w:val="20D0655B"/>
    <w:rsid w:val="20DC4CA1"/>
    <w:rsid w:val="20E954C1"/>
    <w:rsid w:val="211F5AE1"/>
    <w:rsid w:val="214822C9"/>
    <w:rsid w:val="21556F04"/>
    <w:rsid w:val="21B21CA8"/>
    <w:rsid w:val="21BB2000"/>
    <w:rsid w:val="21C50C8C"/>
    <w:rsid w:val="21DB2BF0"/>
    <w:rsid w:val="222374C5"/>
    <w:rsid w:val="22364F87"/>
    <w:rsid w:val="223B5D24"/>
    <w:rsid w:val="224376A4"/>
    <w:rsid w:val="22845C36"/>
    <w:rsid w:val="22D42BE9"/>
    <w:rsid w:val="23334147"/>
    <w:rsid w:val="238A507F"/>
    <w:rsid w:val="23A96E86"/>
    <w:rsid w:val="23C20A25"/>
    <w:rsid w:val="24113A95"/>
    <w:rsid w:val="24683C57"/>
    <w:rsid w:val="249A5EC8"/>
    <w:rsid w:val="2511172A"/>
    <w:rsid w:val="253725EA"/>
    <w:rsid w:val="25401540"/>
    <w:rsid w:val="2565176C"/>
    <w:rsid w:val="2571586D"/>
    <w:rsid w:val="25AF23ED"/>
    <w:rsid w:val="25D16D75"/>
    <w:rsid w:val="25F827A2"/>
    <w:rsid w:val="26014FCB"/>
    <w:rsid w:val="26241D80"/>
    <w:rsid w:val="263B1E50"/>
    <w:rsid w:val="264B0221"/>
    <w:rsid w:val="268838D8"/>
    <w:rsid w:val="26A36964"/>
    <w:rsid w:val="26B6242B"/>
    <w:rsid w:val="26C0798A"/>
    <w:rsid w:val="270218DC"/>
    <w:rsid w:val="273870AC"/>
    <w:rsid w:val="279C7C2A"/>
    <w:rsid w:val="27A929C3"/>
    <w:rsid w:val="27BE6C32"/>
    <w:rsid w:val="27C2332C"/>
    <w:rsid w:val="27D74B17"/>
    <w:rsid w:val="280E00AF"/>
    <w:rsid w:val="285C28B9"/>
    <w:rsid w:val="28CE73D4"/>
    <w:rsid w:val="28F86531"/>
    <w:rsid w:val="291831DB"/>
    <w:rsid w:val="295201CD"/>
    <w:rsid w:val="29A022ED"/>
    <w:rsid w:val="29BB143C"/>
    <w:rsid w:val="29F766D9"/>
    <w:rsid w:val="2A1279E7"/>
    <w:rsid w:val="2A1910AD"/>
    <w:rsid w:val="2AAD7B3A"/>
    <w:rsid w:val="2AD74715"/>
    <w:rsid w:val="2AE0675A"/>
    <w:rsid w:val="2AED5523"/>
    <w:rsid w:val="2AF23A16"/>
    <w:rsid w:val="2B0105CC"/>
    <w:rsid w:val="2B144F8C"/>
    <w:rsid w:val="2B1A747A"/>
    <w:rsid w:val="2B284266"/>
    <w:rsid w:val="2B544CDD"/>
    <w:rsid w:val="2BE05E03"/>
    <w:rsid w:val="2C0F6E10"/>
    <w:rsid w:val="2C1E7B5F"/>
    <w:rsid w:val="2C3751FC"/>
    <w:rsid w:val="2C5F332D"/>
    <w:rsid w:val="2CA23219"/>
    <w:rsid w:val="2CC23647"/>
    <w:rsid w:val="2CC7701F"/>
    <w:rsid w:val="2CCB0AD1"/>
    <w:rsid w:val="2D3A06EC"/>
    <w:rsid w:val="2D3C6C94"/>
    <w:rsid w:val="2DED6716"/>
    <w:rsid w:val="2E0E4F95"/>
    <w:rsid w:val="2E4F4CBD"/>
    <w:rsid w:val="2E7F1A64"/>
    <w:rsid w:val="2F644715"/>
    <w:rsid w:val="2FB51826"/>
    <w:rsid w:val="2FD07C18"/>
    <w:rsid w:val="2FE64D3E"/>
    <w:rsid w:val="2FEA38A7"/>
    <w:rsid w:val="2FFE0236"/>
    <w:rsid w:val="303C70B3"/>
    <w:rsid w:val="30474804"/>
    <w:rsid w:val="30656A38"/>
    <w:rsid w:val="30693C44"/>
    <w:rsid w:val="307C5669"/>
    <w:rsid w:val="30992BC3"/>
    <w:rsid w:val="30D12365"/>
    <w:rsid w:val="30D3289F"/>
    <w:rsid w:val="312B3A46"/>
    <w:rsid w:val="316E7B6E"/>
    <w:rsid w:val="317D4031"/>
    <w:rsid w:val="318E2255"/>
    <w:rsid w:val="31A32185"/>
    <w:rsid w:val="31E15E62"/>
    <w:rsid w:val="31EF0305"/>
    <w:rsid w:val="32270449"/>
    <w:rsid w:val="324624E1"/>
    <w:rsid w:val="325270A3"/>
    <w:rsid w:val="326867B8"/>
    <w:rsid w:val="3278160F"/>
    <w:rsid w:val="32DC43FD"/>
    <w:rsid w:val="33776555"/>
    <w:rsid w:val="338F227D"/>
    <w:rsid w:val="34367069"/>
    <w:rsid w:val="343C73DF"/>
    <w:rsid w:val="34425063"/>
    <w:rsid w:val="34937491"/>
    <w:rsid w:val="34B473DC"/>
    <w:rsid w:val="34E6317C"/>
    <w:rsid w:val="34F9042A"/>
    <w:rsid w:val="3547360E"/>
    <w:rsid w:val="35723927"/>
    <w:rsid w:val="35C76752"/>
    <w:rsid w:val="35C83CF1"/>
    <w:rsid w:val="35CE7356"/>
    <w:rsid w:val="35E328D9"/>
    <w:rsid w:val="3656712D"/>
    <w:rsid w:val="368B6E99"/>
    <w:rsid w:val="36913EE0"/>
    <w:rsid w:val="36C33786"/>
    <w:rsid w:val="36D16BD5"/>
    <w:rsid w:val="37193956"/>
    <w:rsid w:val="371D3D52"/>
    <w:rsid w:val="37451DFC"/>
    <w:rsid w:val="376E7039"/>
    <w:rsid w:val="37E24D33"/>
    <w:rsid w:val="37FF7772"/>
    <w:rsid w:val="381B3928"/>
    <w:rsid w:val="381E18C7"/>
    <w:rsid w:val="38213765"/>
    <w:rsid w:val="38531417"/>
    <w:rsid w:val="387E4B3B"/>
    <w:rsid w:val="38AF2F46"/>
    <w:rsid w:val="38BA4688"/>
    <w:rsid w:val="38E25E26"/>
    <w:rsid w:val="396F69DA"/>
    <w:rsid w:val="39ED4AF6"/>
    <w:rsid w:val="3A0E2772"/>
    <w:rsid w:val="3A1F6C7C"/>
    <w:rsid w:val="3A40262F"/>
    <w:rsid w:val="3A4A3927"/>
    <w:rsid w:val="3A4B27A1"/>
    <w:rsid w:val="3A5213E9"/>
    <w:rsid w:val="3A5F4523"/>
    <w:rsid w:val="3A7359CE"/>
    <w:rsid w:val="3A9151A5"/>
    <w:rsid w:val="3AB45B28"/>
    <w:rsid w:val="3AB942F9"/>
    <w:rsid w:val="3AB9511A"/>
    <w:rsid w:val="3ABC1871"/>
    <w:rsid w:val="3AC93148"/>
    <w:rsid w:val="3B040D4A"/>
    <w:rsid w:val="3B0413F2"/>
    <w:rsid w:val="3B077952"/>
    <w:rsid w:val="3B1269A4"/>
    <w:rsid w:val="3B560FD3"/>
    <w:rsid w:val="3BF7486B"/>
    <w:rsid w:val="3BFE5463"/>
    <w:rsid w:val="3C02055B"/>
    <w:rsid w:val="3C104322"/>
    <w:rsid w:val="3C2251B3"/>
    <w:rsid w:val="3C771123"/>
    <w:rsid w:val="3C954823"/>
    <w:rsid w:val="3CC1696F"/>
    <w:rsid w:val="3CE84C78"/>
    <w:rsid w:val="3CF554E8"/>
    <w:rsid w:val="3D1668D5"/>
    <w:rsid w:val="3D2B48B7"/>
    <w:rsid w:val="3D4048C3"/>
    <w:rsid w:val="3D755F68"/>
    <w:rsid w:val="3D7C66CE"/>
    <w:rsid w:val="3D7C7FED"/>
    <w:rsid w:val="3DD12025"/>
    <w:rsid w:val="3DDE65DF"/>
    <w:rsid w:val="3DE91322"/>
    <w:rsid w:val="3E3363C7"/>
    <w:rsid w:val="3E3C7F11"/>
    <w:rsid w:val="3E4D12A7"/>
    <w:rsid w:val="3E604841"/>
    <w:rsid w:val="3EF727C3"/>
    <w:rsid w:val="3F025B69"/>
    <w:rsid w:val="3F261E1A"/>
    <w:rsid w:val="3F35767D"/>
    <w:rsid w:val="3F477A9B"/>
    <w:rsid w:val="3F662B0A"/>
    <w:rsid w:val="3F694E97"/>
    <w:rsid w:val="3F770324"/>
    <w:rsid w:val="3F8260CF"/>
    <w:rsid w:val="3F984955"/>
    <w:rsid w:val="3F995CCC"/>
    <w:rsid w:val="3FA74E1C"/>
    <w:rsid w:val="3FAF58E5"/>
    <w:rsid w:val="3FDE2322"/>
    <w:rsid w:val="40FB5296"/>
    <w:rsid w:val="41073D10"/>
    <w:rsid w:val="413A430F"/>
    <w:rsid w:val="4145458B"/>
    <w:rsid w:val="414B4C0B"/>
    <w:rsid w:val="41AC44C7"/>
    <w:rsid w:val="41E91A3C"/>
    <w:rsid w:val="424C43D1"/>
    <w:rsid w:val="426350BB"/>
    <w:rsid w:val="42857E7B"/>
    <w:rsid w:val="428A1A1D"/>
    <w:rsid w:val="43137B41"/>
    <w:rsid w:val="439F01AB"/>
    <w:rsid w:val="43E54D5B"/>
    <w:rsid w:val="43F00692"/>
    <w:rsid w:val="43F5305C"/>
    <w:rsid w:val="43FC206F"/>
    <w:rsid w:val="444517EF"/>
    <w:rsid w:val="4449520F"/>
    <w:rsid w:val="4475479D"/>
    <w:rsid w:val="4475773A"/>
    <w:rsid w:val="44C61D43"/>
    <w:rsid w:val="44E504BF"/>
    <w:rsid w:val="454E48EE"/>
    <w:rsid w:val="45561319"/>
    <w:rsid w:val="45965035"/>
    <w:rsid w:val="45D04039"/>
    <w:rsid w:val="45D514DB"/>
    <w:rsid w:val="460264C0"/>
    <w:rsid w:val="4697019A"/>
    <w:rsid w:val="46D02A05"/>
    <w:rsid w:val="46E110B6"/>
    <w:rsid w:val="46E60F66"/>
    <w:rsid w:val="46FE768F"/>
    <w:rsid w:val="47121270"/>
    <w:rsid w:val="471852E0"/>
    <w:rsid w:val="47733909"/>
    <w:rsid w:val="47850FFD"/>
    <w:rsid w:val="47872536"/>
    <w:rsid w:val="47912D31"/>
    <w:rsid w:val="47B731D1"/>
    <w:rsid w:val="47FE522F"/>
    <w:rsid w:val="48280A55"/>
    <w:rsid w:val="484302B3"/>
    <w:rsid w:val="484960F1"/>
    <w:rsid w:val="48593316"/>
    <w:rsid w:val="48B00D40"/>
    <w:rsid w:val="48FD4230"/>
    <w:rsid w:val="490B1BAC"/>
    <w:rsid w:val="49361685"/>
    <w:rsid w:val="49437EE8"/>
    <w:rsid w:val="49746212"/>
    <w:rsid w:val="497C3BB5"/>
    <w:rsid w:val="497F5E14"/>
    <w:rsid w:val="49BE0B98"/>
    <w:rsid w:val="49C32CF5"/>
    <w:rsid w:val="49D30766"/>
    <w:rsid w:val="4A1E22CB"/>
    <w:rsid w:val="4A353A76"/>
    <w:rsid w:val="4A385083"/>
    <w:rsid w:val="4A506046"/>
    <w:rsid w:val="4A74351F"/>
    <w:rsid w:val="4AAD4E69"/>
    <w:rsid w:val="4ABC4C33"/>
    <w:rsid w:val="4AC26E87"/>
    <w:rsid w:val="4ADA297B"/>
    <w:rsid w:val="4B345066"/>
    <w:rsid w:val="4B477096"/>
    <w:rsid w:val="4BB2742F"/>
    <w:rsid w:val="4BB71359"/>
    <w:rsid w:val="4BC9648A"/>
    <w:rsid w:val="4C02007F"/>
    <w:rsid w:val="4C440097"/>
    <w:rsid w:val="4C592A30"/>
    <w:rsid w:val="4C686FA6"/>
    <w:rsid w:val="4C7D53DD"/>
    <w:rsid w:val="4CC74D6C"/>
    <w:rsid w:val="4CD51945"/>
    <w:rsid w:val="4D1A2C2C"/>
    <w:rsid w:val="4D1F531E"/>
    <w:rsid w:val="4DB7042C"/>
    <w:rsid w:val="4DB768F6"/>
    <w:rsid w:val="4E6F0D56"/>
    <w:rsid w:val="4E9E17E0"/>
    <w:rsid w:val="4EBD41B7"/>
    <w:rsid w:val="4F0772D2"/>
    <w:rsid w:val="4F592E8A"/>
    <w:rsid w:val="4F5A4E97"/>
    <w:rsid w:val="4F706041"/>
    <w:rsid w:val="4F72057B"/>
    <w:rsid w:val="4F832016"/>
    <w:rsid w:val="4FB172F1"/>
    <w:rsid w:val="4FE379C9"/>
    <w:rsid w:val="4FF77255"/>
    <w:rsid w:val="503F6B23"/>
    <w:rsid w:val="506F3F1E"/>
    <w:rsid w:val="50756D56"/>
    <w:rsid w:val="5090755F"/>
    <w:rsid w:val="50D04A0E"/>
    <w:rsid w:val="50E377D9"/>
    <w:rsid w:val="50FC0D4A"/>
    <w:rsid w:val="515473D1"/>
    <w:rsid w:val="518C7E71"/>
    <w:rsid w:val="51913BB3"/>
    <w:rsid w:val="51A32B55"/>
    <w:rsid w:val="51B66C9C"/>
    <w:rsid w:val="520B422F"/>
    <w:rsid w:val="52587221"/>
    <w:rsid w:val="529A7CE6"/>
    <w:rsid w:val="529B0BD4"/>
    <w:rsid w:val="529B545F"/>
    <w:rsid w:val="530E2886"/>
    <w:rsid w:val="5326249E"/>
    <w:rsid w:val="532E7973"/>
    <w:rsid w:val="53932451"/>
    <w:rsid w:val="53960927"/>
    <w:rsid w:val="53BA6C04"/>
    <w:rsid w:val="53D63B49"/>
    <w:rsid w:val="53F413DE"/>
    <w:rsid w:val="54262BDE"/>
    <w:rsid w:val="54630007"/>
    <w:rsid w:val="548A2FDB"/>
    <w:rsid w:val="54921FCE"/>
    <w:rsid w:val="54AB2D04"/>
    <w:rsid w:val="54B07F68"/>
    <w:rsid w:val="54E40D28"/>
    <w:rsid w:val="54F5635C"/>
    <w:rsid w:val="54FE0019"/>
    <w:rsid w:val="55052435"/>
    <w:rsid w:val="55177C35"/>
    <w:rsid w:val="553D40A3"/>
    <w:rsid w:val="55596513"/>
    <w:rsid w:val="55696ECB"/>
    <w:rsid w:val="55720B8E"/>
    <w:rsid w:val="558402A3"/>
    <w:rsid w:val="55A734CB"/>
    <w:rsid w:val="55B35DA6"/>
    <w:rsid w:val="55FB4E70"/>
    <w:rsid w:val="56363113"/>
    <w:rsid w:val="563A7E9B"/>
    <w:rsid w:val="569F5EBE"/>
    <w:rsid w:val="58032ABF"/>
    <w:rsid w:val="58036E26"/>
    <w:rsid w:val="581955FF"/>
    <w:rsid w:val="58841D96"/>
    <w:rsid w:val="58965FF0"/>
    <w:rsid w:val="58AD704A"/>
    <w:rsid w:val="58B81E4F"/>
    <w:rsid w:val="58EC68DE"/>
    <w:rsid w:val="590C2975"/>
    <w:rsid w:val="591D65A2"/>
    <w:rsid w:val="591F15CA"/>
    <w:rsid w:val="597F770E"/>
    <w:rsid w:val="599610B5"/>
    <w:rsid w:val="59D916CF"/>
    <w:rsid w:val="5A174CB2"/>
    <w:rsid w:val="5A395774"/>
    <w:rsid w:val="5A893C80"/>
    <w:rsid w:val="5A8E6A07"/>
    <w:rsid w:val="5A9C164F"/>
    <w:rsid w:val="5AB733F0"/>
    <w:rsid w:val="5AE9460B"/>
    <w:rsid w:val="5AFC70DD"/>
    <w:rsid w:val="5B256DAF"/>
    <w:rsid w:val="5B582FF7"/>
    <w:rsid w:val="5B801F5D"/>
    <w:rsid w:val="5BB61802"/>
    <w:rsid w:val="5BBD1E53"/>
    <w:rsid w:val="5BBD310C"/>
    <w:rsid w:val="5BE12E78"/>
    <w:rsid w:val="5BE26A2B"/>
    <w:rsid w:val="5BF80074"/>
    <w:rsid w:val="5BF87BD5"/>
    <w:rsid w:val="5C657BEE"/>
    <w:rsid w:val="5C6A38DF"/>
    <w:rsid w:val="5C7E5CB0"/>
    <w:rsid w:val="5C8F3933"/>
    <w:rsid w:val="5CAF537B"/>
    <w:rsid w:val="5D0F530F"/>
    <w:rsid w:val="5D4A17C5"/>
    <w:rsid w:val="5D5C6FE5"/>
    <w:rsid w:val="5DB87923"/>
    <w:rsid w:val="5DF36DC2"/>
    <w:rsid w:val="5DFB54F9"/>
    <w:rsid w:val="5DFF6108"/>
    <w:rsid w:val="5E1553C1"/>
    <w:rsid w:val="5EB94773"/>
    <w:rsid w:val="5F5A2CAE"/>
    <w:rsid w:val="5F874789"/>
    <w:rsid w:val="5F892ED7"/>
    <w:rsid w:val="5FAA39DF"/>
    <w:rsid w:val="5FAD004C"/>
    <w:rsid w:val="5FB86FFA"/>
    <w:rsid w:val="5FD930FA"/>
    <w:rsid w:val="5FEA2DA7"/>
    <w:rsid w:val="60144F84"/>
    <w:rsid w:val="609877DE"/>
    <w:rsid w:val="60A0382E"/>
    <w:rsid w:val="60BA5A86"/>
    <w:rsid w:val="60EA108D"/>
    <w:rsid w:val="61227B48"/>
    <w:rsid w:val="61600F47"/>
    <w:rsid w:val="61645ED3"/>
    <w:rsid w:val="61843329"/>
    <w:rsid w:val="61AD292D"/>
    <w:rsid w:val="61FB5D42"/>
    <w:rsid w:val="620F29C2"/>
    <w:rsid w:val="621359F4"/>
    <w:rsid w:val="623E5A32"/>
    <w:rsid w:val="629F6962"/>
    <w:rsid w:val="629F7BBF"/>
    <w:rsid w:val="62B0308E"/>
    <w:rsid w:val="632E3448"/>
    <w:rsid w:val="63843811"/>
    <w:rsid w:val="63E93E29"/>
    <w:rsid w:val="640F381F"/>
    <w:rsid w:val="64102D9D"/>
    <w:rsid w:val="644527EA"/>
    <w:rsid w:val="647D19BA"/>
    <w:rsid w:val="64963648"/>
    <w:rsid w:val="64F00B5E"/>
    <w:rsid w:val="64F527DA"/>
    <w:rsid w:val="64FF4B46"/>
    <w:rsid w:val="65272656"/>
    <w:rsid w:val="657A6506"/>
    <w:rsid w:val="65FF13BD"/>
    <w:rsid w:val="660D3FD0"/>
    <w:rsid w:val="66142B29"/>
    <w:rsid w:val="661F3FC7"/>
    <w:rsid w:val="66D90A4E"/>
    <w:rsid w:val="66FB71D3"/>
    <w:rsid w:val="67235691"/>
    <w:rsid w:val="67434727"/>
    <w:rsid w:val="674E29A8"/>
    <w:rsid w:val="674F751F"/>
    <w:rsid w:val="67E11232"/>
    <w:rsid w:val="67F35ABE"/>
    <w:rsid w:val="687F0B12"/>
    <w:rsid w:val="68BB75B0"/>
    <w:rsid w:val="68C25F12"/>
    <w:rsid w:val="691B7DD2"/>
    <w:rsid w:val="69740B25"/>
    <w:rsid w:val="69741568"/>
    <w:rsid w:val="69764F9E"/>
    <w:rsid w:val="699A17EA"/>
    <w:rsid w:val="69EE11CD"/>
    <w:rsid w:val="69EF3610"/>
    <w:rsid w:val="69F00FBE"/>
    <w:rsid w:val="6A9B6886"/>
    <w:rsid w:val="6AC975E8"/>
    <w:rsid w:val="6AEC27B4"/>
    <w:rsid w:val="6AF44665"/>
    <w:rsid w:val="6B900844"/>
    <w:rsid w:val="6BC66910"/>
    <w:rsid w:val="6C231786"/>
    <w:rsid w:val="6CB60C6C"/>
    <w:rsid w:val="6CDC20F7"/>
    <w:rsid w:val="6CDE2234"/>
    <w:rsid w:val="6CF75F76"/>
    <w:rsid w:val="6D170C3B"/>
    <w:rsid w:val="6D245875"/>
    <w:rsid w:val="6D3D1BE0"/>
    <w:rsid w:val="6D783F11"/>
    <w:rsid w:val="6D8B6DD7"/>
    <w:rsid w:val="6D95124D"/>
    <w:rsid w:val="6DB01B2C"/>
    <w:rsid w:val="6DB16849"/>
    <w:rsid w:val="6DB66C87"/>
    <w:rsid w:val="6DDC4876"/>
    <w:rsid w:val="6E2D647E"/>
    <w:rsid w:val="6E4F0B5C"/>
    <w:rsid w:val="6E4F7606"/>
    <w:rsid w:val="6E64571A"/>
    <w:rsid w:val="6E645FA5"/>
    <w:rsid w:val="6E682795"/>
    <w:rsid w:val="6E8257BF"/>
    <w:rsid w:val="6EA86677"/>
    <w:rsid w:val="6EB51F37"/>
    <w:rsid w:val="6ECD311B"/>
    <w:rsid w:val="6ED547AD"/>
    <w:rsid w:val="6F1C418A"/>
    <w:rsid w:val="6F3F3018"/>
    <w:rsid w:val="6F583CDE"/>
    <w:rsid w:val="6F8865C6"/>
    <w:rsid w:val="6F9320BB"/>
    <w:rsid w:val="6FA054DF"/>
    <w:rsid w:val="70427B79"/>
    <w:rsid w:val="704F4AEC"/>
    <w:rsid w:val="70A77332"/>
    <w:rsid w:val="70C96EEC"/>
    <w:rsid w:val="70FC1B99"/>
    <w:rsid w:val="71150F25"/>
    <w:rsid w:val="712A514D"/>
    <w:rsid w:val="715220E5"/>
    <w:rsid w:val="71775FF0"/>
    <w:rsid w:val="71B642B1"/>
    <w:rsid w:val="71C62227"/>
    <w:rsid w:val="71EB3DC2"/>
    <w:rsid w:val="71F11DC7"/>
    <w:rsid w:val="722F3490"/>
    <w:rsid w:val="72655709"/>
    <w:rsid w:val="72695C83"/>
    <w:rsid w:val="72AF3E3B"/>
    <w:rsid w:val="72C60B47"/>
    <w:rsid w:val="7326697F"/>
    <w:rsid w:val="73702CF6"/>
    <w:rsid w:val="738870DC"/>
    <w:rsid w:val="73C85AE3"/>
    <w:rsid w:val="73D8754A"/>
    <w:rsid w:val="73FA6BBD"/>
    <w:rsid w:val="741E13F9"/>
    <w:rsid w:val="748B007B"/>
    <w:rsid w:val="74A9459A"/>
    <w:rsid w:val="74EE3727"/>
    <w:rsid w:val="751C61E6"/>
    <w:rsid w:val="754A0D4F"/>
    <w:rsid w:val="754D048F"/>
    <w:rsid w:val="7553467E"/>
    <w:rsid w:val="75810763"/>
    <w:rsid w:val="75B9119A"/>
    <w:rsid w:val="75E1474E"/>
    <w:rsid w:val="76134A29"/>
    <w:rsid w:val="7618675C"/>
    <w:rsid w:val="76423274"/>
    <w:rsid w:val="765E2BBA"/>
    <w:rsid w:val="769152A5"/>
    <w:rsid w:val="76A81727"/>
    <w:rsid w:val="770FDF55"/>
    <w:rsid w:val="772605D7"/>
    <w:rsid w:val="773B51F4"/>
    <w:rsid w:val="77404C59"/>
    <w:rsid w:val="774A50FF"/>
    <w:rsid w:val="777869C0"/>
    <w:rsid w:val="77A019A7"/>
    <w:rsid w:val="77FA1816"/>
    <w:rsid w:val="77FD1A6F"/>
    <w:rsid w:val="78015A34"/>
    <w:rsid w:val="78396832"/>
    <w:rsid w:val="783C424A"/>
    <w:rsid w:val="789456D9"/>
    <w:rsid w:val="78A657A6"/>
    <w:rsid w:val="78D86092"/>
    <w:rsid w:val="78F543CA"/>
    <w:rsid w:val="79332C08"/>
    <w:rsid w:val="793B7A28"/>
    <w:rsid w:val="794F25F9"/>
    <w:rsid w:val="79542835"/>
    <w:rsid w:val="7983177F"/>
    <w:rsid w:val="79B64104"/>
    <w:rsid w:val="7A355757"/>
    <w:rsid w:val="7A8D3798"/>
    <w:rsid w:val="7AB34583"/>
    <w:rsid w:val="7AC54E82"/>
    <w:rsid w:val="7ACA35DF"/>
    <w:rsid w:val="7B0658FA"/>
    <w:rsid w:val="7B110369"/>
    <w:rsid w:val="7B1250E4"/>
    <w:rsid w:val="7B3830C2"/>
    <w:rsid w:val="7B3A1F00"/>
    <w:rsid w:val="7B3A4316"/>
    <w:rsid w:val="7B560A24"/>
    <w:rsid w:val="7BA91BFA"/>
    <w:rsid w:val="7BF00E78"/>
    <w:rsid w:val="7C271D50"/>
    <w:rsid w:val="7C40344C"/>
    <w:rsid w:val="7C490309"/>
    <w:rsid w:val="7C7D06F8"/>
    <w:rsid w:val="7CA44918"/>
    <w:rsid w:val="7CB5421A"/>
    <w:rsid w:val="7CFB2523"/>
    <w:rsid w:val="7D062D95"/>
    <w:rsid w:val="7D59343F"/>
    <w:rsid w:val="7D834D29"/>
    <w:rsid w:val="7D871AC1"/>
    <w:rsid w:val="7DC20FBA"/>
    <w:rsid w:val="7E357016"/>
    <w:rsid w:val="7E3D5955"/>
    <w:rsid w:val="7E6833F8"/>
    <w:rsid w:val="7EAD348B"/>
    <w:rsid w:val="7EB02430"/>
    <w:rsid w:val="7ECB1729"/>
    <w:rsid w:val="7ED7765F"/>
    <w:rsid w:val="7EFC34DC"/>
    <w:rsid w:val="7F0022E9"/>
    <w:rsid w:val="7FB2395B"/>
    <w:rsid w:val="7FB81CAD"/>
    <w:rsid w:val="7FC15A2F"/>
    <w:rsid w:val="7FF04A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2"/>
    <w:qFormat/>
    <w:uiPriority w:val="99"/>
    <w:pPr>
      <w:keepNext/>
      <w:keepLines/>
      <w:spacing w:line="576"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4"/>
    <w:qFormat/>
    <w:uiPriority w:val="0"/>
    <w:pPr>
      <w:jc w:val="left"/>
    </w:pPr>
    <w:rPr>
      <w:rFonts w:ascii="Calibri" w:hAnsi="Calibri"/>
      <w:szCs w:val="22"/>
    </w:rPr>
  </w:style>
  <w:style w:type="paragraph" w:styleId="4">
    <w:name w:val="Body Text 3"/>
    <w:basedOn w:val="1"/>
    <w:link w:val="32"/>
    <w:unhideWhenUsed/>
    <w:qFormat/>
    <w:uiPriority w:val="99"/>
    <w:pPr>
      <w:spacing w:after="120"/>
    </w:pPr>
    <w:rPr>
      <w:sz w:val="16"/>
      <w:szCs w:val="16"/>
    </w:rPr>
  </w:style>
  <w:style w:type="paragraph" w:styleId="5">
    <w:name w:val="Body Text"/>
    <w:basedOn w:val="1"/>
    <w:semiHidden/>
    <w:qFormat/>
    <w:uiPriority w:val="0"/>
    <w:rPr>
      <w:rFonts w:ascii="宋体" w:hAnsi="宋体" w:eastAsia="宋体" w:cs="宋体"/>
      <w:sz w:val="21"/>
      <w:szCs w:val="21"/>
      <w:lang w:val="en-US" w:eastAsia="en-US" w:bidi="ar-SA"/>
    </w:rPr>
  </w:style>
  <w:style w:type="paragraph" w:styleId="6">
    <w:name w:val="Body Text Indent"/>
    <w:basedOn w:val="1"/>
    <w:link w:val="23"/>
    <w:qFormat/>
    <w:uiPriority w:val="99"/>
    <w:pPr>
      <w:spacing w:line="560" w:lineRule="atLeast"/>
      <w:ind w:firstLine="600" w:firstLineChars="200"/>
    </w:pPr>
    <w:rPr>
      <w:sz w:val="30"/>
      <w:szCs w:val="30"/>
    </w:rPr>
  </w:style>
  <w:style w:type="paragraph" w:styleId="7">
    <w:name w:val="toc 3"/>
    <w:basedOn w:val="1"/>
    <w:next w:val="1"/>
    <w:qFormat/>
    <w:locked/>
    <w:uiPriority w:val="0"/>
    <w:pPr>
      <w:ind w:left="840" w:leftChars="400"/>
    </w:pPr>
  </w:style>
  <w:style w:type="paragraph" w:styleId="8">
    <w:name w:val="Date"/>
    <w:basedOn w:val="1"/>
    <w:next w:val="1"/>
    <w:link w:val="33"/>
    <w:semiHidden/>
    <w:unhideWhenUsed/>
    <w:qFormat/>
    <w:uiPriority w:val="99"/>
    <w:pPr>
      <w:ind w:left="100" w:leftChars="2500"/>
    </w:pPr>
  </w:style>
  <w:style w:type="paragraph" w:styleId="9">
    <w:name w:val="Balloon Text"/>
    <w:basedOn w:val="1"/>
    <w:link w:val="35"/>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locked/>
    <w:uiPriority w:val="0"/>
  </w:style>
  <w:style w:type="paragraph" w:styleId="13">
    <w:name w:val="Subtitle"/>
    <w:basedOn w:val="1"/>
    <w:next w:val="1"/>
    <w:link w:val="31"/>
    <w:qFormat/>
    <w:locked/>
    <w:uiPriority w:val="0"/>
    <w:pPr>
      <w:spacing w:before="240" w:after="60" w:line="312" w:lineRule="auto"/>
      <w:jc w:val="center"/>
      <w:outlineLvl w:val="1"/>
    </w:pPr>
    <w:rPr>
      <w:rFonts w:ascii="Cambria" w:hAnsi="Cambria"/>
      <w:b/>
      <w:bCs/>
      <w:kern w:val="28"/>
      <w:sz w:val="32"/>
      <w:szCs w:val="32"/>
    </w:rPr>
  </w:style>
  <w:style w:type="paragraph" w:styleId="14">
    <w:name w:val="toc 2"/>
    <w:basedOn w:val="1"/>
    <w:next w:val="1"/>
    <w:qFormat/>
    <w:locked/>
    <w:uiPriority w:val="0"/>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cs="宋体" w:eastAsiaTheme="minorEastAsia"/>
      <w:kern w:val="0"/>
      <w:sz w:val="24"/>
      <w:szCs w:val="24"/>
    </w:rPr>
  </w:style>
  <w:style w:type="table" w:styleId="17">
    <w:name w:val="Table Grid"/>
    <w:basedOn w:val="16"/>
    <w:qFormat/>
    <w:locked/>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99"/>
  </w:style>
  <w:style w:type="character" w:styleId="20">
    <w:name w:val="Hyperlink"/>
    <w:basedOn w:val="18"/>
    <w:unhideWhenUsed/>
    <w:qFormat/>
    <w:uiPriority w:val="99"/>
    <w:rPr>
      <w:color w:val="08364D"/>
      <w:u w:val="none"/>
    </w:rPr>
  </w:style>
  <w:style w:type="character" w:styleId="21">
    <w:name w:val="annotation reference"/>
    <w:qFormat/>
    <w:uiPriority w:val="0"/>
    <w:rPr>
      <w:sz w:val="21"/>
      <w:szCs w:val="21"/>
    </w:rPr>
  </w:style>
  <w:style w:type="character" w:customStyle="1" w:styleId="22">
    <w:name w:val="标题 1 Char"/>
    <w:basedOn w:val="18"/>
    <w:link w:val="2"/>
    <w:qFormat/>
    <w:locked/>
    <w:uiPriority w:val="99"/>
    <w:rPr>
      <w:b/>
      <w:bCs/>
      <w:kern w:val="44"/>
      <w:sz w:val="44"/>
      <w:szCs w:val="44"/>
    </w:rPr>
  </w:style>
  <w:style w:type="character" w:customStyle="1" w:styleId="23">
    <w:name w:val="正文文本缩进 Char"/>
    <w:basedOn w:val="18"/>
    <w:link w:val="6"/>
    <w:qFormat/>
    <w:locked/>
    <w:uiPriority w:val="99"/>
    <w:rPr>
      <w:sz w:val="21"/>
      <w:szCs w:val="21"/>
    </w:rPr>
  </w:style>
  <w:style w:type="character" w:customStyle="1" w:styleId="24">
    <w:name w:val="页脚 Char"/>
    <w:basedOn w:val="18"/>
    <w:link w:val="10"/>
    <w:semiHidden/>
    <w:qFormat/>
    <w:locked/>
    <w:uiPriority w:val="99"/>
    <w:rPr>
      <w:sz w:val="18"/>
      <w:szCs w:val="18"/>
    </w:rPr>
  </w:style>
  <w:style w:type="character" w:customStyle="1" w:styleId="25">
    <w:name w:val="页眉 Char"/>
    <w:basedOn w:val="18"/>
    <w:link w:val="11"/>
    <w:semiHidden/>
    <w:qFormat/>
    <w:locked/>
    <w:uiPriority w:val="99"/>
    <w:rPr>
      <w:sz w:val="18"/>
      <w:szCs w:val="18"/>
    </w:rPr>
  </w:style>
  <w:style w:type="paragraph" w:customStyle="1" w:styleId="26">
    <w:name w:val="Char"/>
    <w:basedOn w:val="1"/>
    <w:qFormat/>
    <w:uiPriority w:val="99"/>
  </w:style>
  <w:style w:type="paragraph" w:customStyle="1" w:styleId="27">
    <w:name w:val="Char Char Char Char"/>
    <w:basedOn w:val="1"/>
    <w:qFormat/>
    <w:uiPriority w:val="99"/>
  </w:style>
  <w:style w:type="paragraph" w:customStyle="1" w:styleId="28">
    <w:name w:val="p0"/>
    <w:basedOn w:val="1"/>
    <w:qFormat/>
    <w:uiPriority w:val="99"/>
    <w:pPr>
      <w:widowControl/>
    </w:pPr>
    <w:rPr>
      <w:rFonts w:ascii="Calibri" w:hAnsi="Calibri" w:cs="Calibri"/>
      <w:kern w:val="0"/>
    </w:rPr>
  </w:style>
  <w:style w:type="paragraph" w:customStyle="1" w:styleId="29">
    <w:name w:val="Char Char Char Char1 Char Char Char"/>
    <w:basedOn w:val="1"/>
    <w:qFormat/>
    <w:uiPriority w:val="99"/>
  </w:style>
  <w:style w:type="paragraph" w:customStyle="1" w:styleId="30">
    <w:name w:val="列出段落1"/>
    <w:basedOn w:val="1"/>
    <w:qFormat/>
    <w:uiPriority w:val="34"/>
    <w:pPr>
      <w:ind w:firstLine="420" w:firstLineChars="200"/>
    </w:pPr>
  </w:style>
  <w:style w:type="character" w:customStyle="1" w:styleId="31">
    <w:name w:val="副标题 Char"/>
    <w:basedOn w:val="18"/>
    <w:link w:val="13"/>
    <w:qFormat/>
    <w:uiPriority w:val="0"/>
    <w:rPr>
      <w:rFonts w:ascii="Cambria" w:hAnsi="Cambria" w:cs="Times New Roman"/>
      <w:b/>
      <w:bCs/>
      <w:kern w:val="28"/>
      <w:sz w:val="32"/>
      <w:szCs w:val="32"/>
    </w:rPr>
  </w:style>
  <w:style w:type="character" w:customStyle="1" w:styleId="32">
    <w:name w:val="正文文本 3 Char"/>
    <w:basedOn w:val="18"/>
    <w:link w:val="4"/>
    <w:qFormat/>
    <w:uiPriority w:val="99"/>
    <w:rPr>
      <w:kern w:val="2"/>
      <w:sz w:val="16"/>
      <w:szCs w:val="16"/>
    </w:rPr>
  </w:style>
  <w:style w:type="character" w:customStyle="1" w:styleId="33">
    <w:name w:val="日期 Char"/>
    <w:basedOn w:val="18"/>
    <w:link w:val="8"/>
    <w:semiHidden/>
    <w:qFormat/>
    <w:uiPriority w:val="99"/>
    <w:rPr>
      <w:kern w:val="2"/>
      <w:sz w:val="21"/>
      <w:szCs w:val="21"/>
    </w:rPr>
  </w:style>
  <w:style w:type="character" w:customStyle="1" w:styleId="34">
    <w:name w:val="批注文字 Char"/>
    <w:basedOn w:val="18"/>
    <w:link w:val="3"/>
    <w:qFormat/>
    <w:uiPriority w:val="0"/>
    <w:rPr>
      <w:rFonts w:ascii="Calibri" w:hAnsi="Calibri"/>
      <w:kern w:val="2"/>
      <w:sz w:val="21"/>
      <w:szCs w:val="22"/>
    </w:rPr>
  </w:style>
  <w:style w:type="character" w:customStyle="1" w:styleId="35">
    <w:name w:val="批注框文本 Char"/>
    <w:basedOn w:val="18"/>
    <w:link w:val="9"/>
    <w:semiHidden/>
    <w:qFormat/>
    <w:uiPriority w:val="99"/>
    <w:rPr>
      <w:kern w:val="2"/>
      <w:sz w:val="18"/>
      <w:szCs w:val="18"/>
    </w:rPr>
  </w:style>
  <w:style w:type="character" w:customStyle="1" w:styleId="36">
    <w:name w:val="NormalCharacter"/>
    <w:semiHidden/>
    <w:qFormat/>
    <w:uiPriority w:val="0"/>
    <w:rPr>
      <w:rFonts w:ascii="Calibri" w:hAnsi="Calibri" w:eastAsia="宋体" w:cs="Times New Roman"/>
    </w:rPr>
  </w:style>
  <w:style w:type="paragraph" w:customStyle="1" w:styleId="37">
    <w:name w:val="HtmlNormal"/>
    <w:basedOn w:val="1"/>
    <w:qFormat/>
    <w:uiPriority w:val="0"/>
    <w:pPr>
      <w:jc w:val="left"/>
      <w:textAlignment w:val="baseline"/>
    </w:pPr>
    <w:rPr>
      <w:rFonts w:ascii="Calibri" w:hAnsi="Calibri"/>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1562</Words>
  <Characters>2453</Characters>
  <Lines>17</Lines>
  <Paragraphs>4</Paragraphs>
  <TotalTime>25</TotalTime>
  <ScaleCrop>false</ScaleCrop>
  <LinksUpToDate>false</LinksUpToDate>
  <CharactersWithSpaces>2584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2016-07-15T09:55:00Z</dcterms:created>
  <dc:creator>微软用户</dc:creator>
  <cp:lastModifiedBy>HW</cp:lastModifiedBy>
  <cp:lastPrinted>2026-05-15T12:27:17Z</cp:lastPrinted>
  <dcterms:modified xsi:type="dcterms:W3CDTF">2026-05-15T12:27:19Z</dcterms:modified>
  <dc:title>粤价成〔2015〕3号</dc:title>
  <cp:revision>336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1E052796A4AF4D5E98D8BA678AF63410</vt:lpwstr>
  </property>
  <property fmtid="{D5CDD505-2E9C-101B-9397-08002B2CF9AE}" pid="4" name="KSOSaveFontToCloudKey">
    <vt:lpwstr>375670637_btnclosed</vt:lpwstr>
  </property>
  <property fmtid="{D5CDD505-2E9C-101B-9397-08002B2CF9AE}" pid="5" name="KSOTemplateDocerSaveRecord">
    <vt:lpwstr>eyJoZGlkIjoiODJlMDA3OTZhZGQyZTQ3NmM0MzhhZjMzNWViMGNlZGYiLCJ1c2VySWQiOiIxNTEzMjkzMzM3In0=</vt:lpwstr>
  </property>
</Properties>
</file>